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266754">
        <w:rPr>
          <w:b/>
          <w:bCs/>
          <w:kern w:val="32"/>
          <w:lang w:val="en-US"/>
        </w:rPr>
        <w:t>284</w:t>
      </w:r>
      <w:bookmarkStart w:id="0" w:name="_GoBack"/>
      <w:bookmarkEnd w:id="0"/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6743D9">
        <w:rPr>
          <w:b/>
          <w:bCs/>
          <w:kern w:val="32"/>
        </w:rPr>
        <w:t>28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743D9">
        <w:rPr>
          <w:b/>
          <w:bCs/>
          <w:kern w:val="32"/>
          <w:lang w:val="kk-KZ"/>
        </w:rPr>
        <w:t>октября</w:t>
      </w:r>
      <w:r w:rsidR="00B2079B">
        <w:rPr>
          <w:b/>
          <w:bCs/>
          <w:kern w:val="32"/>
          <w:lang w:val="kk-KZ"/>
        </w:rPr>
        <w:t xml:space="preserve"> </w:t>
      </w:r>
      <w:r w:rsidR="006640AA">
        <w:rPr>
          <w:b/>
          <w:bCs/>
          <w:kern w:val="32"/>
          <w:lang w:val="kk-KZ"/>
        </w:rPr>
        <w:t xml:space="preserve">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</w:t>
      </w:r>
      <w:proofErr w:type="gramStart"/>
      <w:r w:rsidRPr="0054533E">
        <w:t>для</w:t>
      </w:r>
      <w:proofErr w:type="gramEnd"/>
      <w:r w:rsidRPr="0054533E">
        <w:t xml:space="preserve"> </w:t>
      </w:r>
      <w:proofErr w:type="gramStart"/>
      <w:r w:rsidRPr="0054533E">
        <w:t xml:space="preserve">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</w:t>
      </w:r>
      <w:proofErr w:type="gramEnd"/>
      <w:r w:rsidR="00433EF7" w:rsidRPr="0054533E">
        <w:t xml:space="preserve"> </w:t>
      </w:r>
      <w:proofErr w:type="gramStart"/>
      <w:r w:rsidR="00433EF7" w:rsidRPr="0054533E">
        <w:t>основании</w:t>
      </w:r>
      <w:proofErr w:type="gramEnd"/>
      <w:r w:rsidR="00433EF7" w:rsidRPr="0054533E">
        <w:t xml:space="preserve">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1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2" w:name="z212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3" w:name="z213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4" w:name="z214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5" w:name="z215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6" w:name="z216"/>
      <w:bookmarkEnd w:id="5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7" w:name="z217"/>
      <w:bookmarkEnd w:id="6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8" w:name="z218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9" w:name="z219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10" w:name="z220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1" w:name="z221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2" w:name="z222"/>
      <w:bookmarkEnd w:id="11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2"/>
    <w:p w:rsidR="006B1B1B" w:rsidRPr="0054533E" w:rsidRDefault="006B1B1B" w:rsidP="000A396C">
      <w:pPr>
        <w:pStyle w:val="af7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7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7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7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7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7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7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7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7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8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ноября</w:t>
      </w:r>
      <w:r w:rsidR="00B2079B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7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7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7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6743D9">
        <w:rPr>
          <w:b/>
          <w:bCs/>
          <w:color w:val="000000"/>
        </w:rPr>
        <w:t>1</w:t>
      </w:r>
      <w:r w:rsidR="00B326B8">
        <w:rPr>
          <w:b/>
          <w:bCs/>
          <w:color w:val="000000"/>
          <w:lang w:val="kk-KZ"/>
        </w:rPr>
        <w:t xml:space="preserve">8 </w:t>
      </w:r>
      <w:r w:rsidR="006743D9">
        <w:rPr>
          <w:b/>
          <w:bCs/>
          <w:color w:val="000000"/>
          <w:lang w:val="kk-KZ"/>
        </w:rPr>
        <w:t>ноября</w:t>
      </w:r>
      <w:r w:rsidR="00B2079B">
        <w:rPr>
          <w:b/>
          <w:bCs/>
          <w:color w:val="000000"/>
          <w:lang w:val="kk-KZ"/>
        </w:rPr>
        <w:t xml:space="preserve"> 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B326B8" w:rsidRP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8 </w:t>
      </w:r>
      <w:r w:rsidR="006743D9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ноября</w:t>
      </w:r>
      <w:r w:rsidR="00B326B8" w:rsidRPr="00B326B8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 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7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7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7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r w:rsidR="00CF59B3" w:rsidRPr="00CF59B3">
        <w:t>KCJBKZKX</w:t>
      </w:r>
      <w:r w:rsidR="00CF59B3">
        <w:t xml:space="preserve"> </w:t>
      </w:r>
      <w:r w:rsidRPr="0054533E">
        <w:t xml:space="preserve"> ИИК </w:t>
      </w:r>
      <w:hyperlink r:id="rId16" w:history="1"/>
      <w:r w:rsidRPr="0054533E">
        <w:t xml:space="preserve"> </w:t>
      </w:r>
      <w:r w:rsidR="00CF59B3" w:rsidRPr="00CF59B3">
        <w:t>KZ488562203139051618</w:t>
      </w:r>
      <w:r w:rsidR="00CF59B3">
        <w:t xml:space="preserve">   </w:t>
      </w:r>
      <w:r w:rsidR="00CF59B3" w:rsidRPr="00CF59B3">
        <w:t xml:space="preserve">АО "Банк </w:t>
      </w:r>
      <w:proofErr w:type="spellStart"/>
      <w:r w:rsidR="00CF59B3" w:rsidRPr="00CF59B3">
        <w:t>ЦентрКредит</w:t>
      </w:r>
      <w:proofErr w:type="spellEnd"/>
      <w:r w:rsidR="00CF59B3" w:rsidRPr="00CF59B3">
        <w:t>"</w:t>
      </w:r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7"/>
          <w:footerReference w:type="first" r:id="rId18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D831A1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C84EF7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C84EF7" w:rsidRDefault="00A32E74" w:rsidP="00B76014">
            <w:pPr>
              <w:ind w:firstLine="567"/>
              <w:jc w:val="right"/>
              <w:rPr>
                <w:b/>
                <w:bCs/>
                <w:lang w:val="kk-KZ"/>
              </w:rPr>
            </w:pPr>
          </w:p>
        </w:tc>
      </w:tr>
      <w:tr w:rsidR="008629D6" w:rsidRPr="00911F53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6743D9" w:rsidRPr="00911F53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B1893" w:rsidRDefault="006743D9" w:rsidP="00B326B8">
            <w:pPr>
              <w:widowControl w:val="0"/>
              <w:rPr>
                <w:bCs/>
                <w:sz w:val="18"/>
                <w:szCs w:val="18"/>
              </w:rPr>
            </w:pPr>
            <w:proofErr w:type="spellStart"/>
            <w:r w:rsidRPr="001B1893">
              <w:rPr>
                <w:bCs/>
                <w:sz w:val="18"/>
                <w:szCs w:val="18"/>
              </w:rPr>
              <w:t>Аудиологическое</w:t>
            </w:r>
            <w:proofErr w:type="spellEnd"/>
            <w:r w:rsidRPr="001B1893">
              <w:rPr>
                <w:bCs/>
                <w:sz w:val="18"/>
                <w:szCs w:val="18"/>
              </w:rPr>
              <w:t xml:space="preserve"> оборудование с </w:t>
            </w:r>
            <w:proofErr w:type="spellStart"/>
            <w:r w:rsidRPr="001B1893">
              <w:rPr>
                <w:bCs/>
                <w:sz w:val="18"/>
                <w:szCs w:val="18"/>
              </w:rPr>
              <w:t>тимпанометрией</w:t>
            </w:r>
            <w:proofErr w:type="spellEnd"/>
            <w:r w:rsidRPr="001B1893">
              <w:rPr>
                <w:bCs/>
                <w:sz w:val="18"/>
                <w:szCs w:val="18"/>
              </w:rPr>
              <w:t xml:space="preserve"> и аудиометром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674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в течение 30 календарных дней с момента подписания договора, но не позднее 01</w:t>
            </w:r>
            <w:r>
              <w:rPr>
                <w:sz w:val="18"/>
                <w:szCs w:val="18"/>
              </w:rPr>
              <w:t>.12.2024г.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DC0A62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5610ED">
              <w:rPr>
                <w:sz w:val="18"/>
                <w:szCs w:val="18"/>
              </w:rPr>
              <w:t xml:space="preserve">г. </w:t>
            </w:r>
            <w:proofErr w:type="spellStart"/>
            <w:r w:rsidRPr="005610ED">
              <w:rPr>
                <w:sz w:val="18"/>
                <w:szCs w:val="18"/>
              </w:rPr>
              <w:t>Талдыкорган</w:t>
            </w:r>
            <w:proofErr w:type="spellEnd"/>
            <w:r w:rsidRPr="005610E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Каратал, </w:t>
            </w:r>
            <w:r w:rsidRPr="005610ED">
              <w:rPr>
                <w:sz w:val="18"/>
                <w:szCs w:val="18"/>
              </w:rPr>
              <w:t xml:space="preserve">ул. </w:t>
            </w:r>
            <w:proofErr w:type="spellStart"/>
            <w:r w:rsidRPr="005610ED">
              <w:rPr>
                <w:sz w:val="18"/>
                <w:szCs w:val="18"/>
              </w:rPr>
              <w:t>Райымбек</w:t>
            </w:r>
            <w:proofErr w:type="spellEnd"/>
            <w:r w:rsidRPr="005610ED">
              <w:rPr>
                <w:sz w:val="18"/>
                <w:szCs w:val="18"/>
              </w:rPr>
              <w:t xml:space="preserve"> батыра, 35</w:t>
            </w:r>
            <w:r>
              <w:rPr>
                <w:sz w:val="18"/>
                <w:szCs w:val="18"/>
              </w:rPr>
              <w:t>, Блог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70786" w:rsidRDefault="006743D9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Default="006743D9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11 600 000,00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1B1893" w:rsidRDefault="006743D9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1893">
              <w:rPr>
                <w:bCs/>
                <w:color w:val="000000"/>
                <w:sz w:val="18"/>
                <w:szCs w:val="18"/>
              </w:rPr>
              <w:t>Аудиологическое</w:t>
            </w:r>
            <w:proofErr w:type="spellEnd"/>
            <w:r w:rsidRPr="001B1893">
              <w:rPr>
                <w:bCs/>
                <w:color w:val="000000"/>
                <w:sz w:val="18"/>
                <w:szCs w:val="18"/>
              </w:rPr>
              <w:t xml:space="preserve"> оборудование для регистрации   </w:t>
            </w:r>
            <w:proofErr w:type="spellStart"/>
            <w:r w:rsidRPr="001B1893">
              <w:rPr>
                <w:bCs/>
                <w:color w:val="000000"/>
                <w:sz w:val="18"/>
                <w:szCs w:val="18"/>
              </w:rPr>
              <w:t>отоакустической</w:t>
            </w:r>
            <w:proofErr w:type="spellEnd"/>
            <w:r w:rsidRPr="001B1893">
              <w:rPr>
                <w:bCs/>
                <w:color w:val="000000"/>
                <w:sz w:val="18"/>
                <w:szCs w:val="18"/>
              </w:rPr>
              <w:t xml:space="preserve"> эмиссии (ОАЭ) и коротко-латентных слуховых вызванных потенциалов (КСВП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6743D9">
            <w:pPr>
              <w:jc w:val="center"/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1B1893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 w:rsidRPr="001B1893">
              <w:rPr>
                <w:bCs/>
                <w:color w:val="000000"/>
                <w:sz w:val="18"/>
                <w:szCs w:val="18"/>
                <w:lang w:val="kk-KZ"/>
              </w:rPr>
              <w:t>11 570 000,00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6743D9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8C1280">
              <w:rPr>
                <w:bCs/>
                <w:color w:val="000000"/>
                <w:sz w:val="18"/>
                <w:szCs w:val="18"/>
              </w:rPr>
              <w:t xml:space="preserve">Прибор для согревания крови и </w:t>
            </w:r>
            <w:proofErr w:type="spellStart"/>
            <w:r w:rsidRPr="008C1280">
              <w:rPr>
                <w:bCs/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8C1280">
              <w:rPr>
                <w:bCs/>
                <w:color w:val="000000"/>
                <w:sz w:val="18"/>
                <w:szCs w:val="18"/>
              </w:rPr>
              <w:t xml:space="preserve"> растворов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8C1280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6743D9">
            <w:pPr>
              <w:jc w:val="center"/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8C1280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33 648 654,00</w:t>
            </w:r>
          </w:p>
        </w:tc>
      </w:tr>
      <w:tr w:rsidR="006743D9" w:rsidRPr="00911F53" w:rsidTr="006743D9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6743D9" w:rsidRPr="00930A4A" w:rsidRDefault="006743D9" w:rsidP="00930A4A">
            <w:pPr>
              <w:pStyle w:val="Iauiue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14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8C1280">
              <w:rPr>
                <w:bCs/>
                <w:color w:val="000000"/>
                <w:sz w:val="18"/>
                <w:szCs w:val="18"/>
              </w:rPr>
              <w:t>Аппарат электрохирургический</w:t>
            </w:r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r w:rsidRPr="008C1280">
              <w:rPr>
                <w:bCs/>
                <w:color w:val="000000"/>
                <w:sz w:val="18"/>
                <w:szCs w:val="18"/>
              </w:rPr>
              <w:t xml:space="preserve">Электрохирургический </w:t>
            </w:r>
            <w:proofErr w:type="gramEnd"/>
          </w:p>
          <w:p w:rsidR="006743D9" w:rsidRPr="006743D9" w:rsidRDefault="008C1280" w:rsidP="00B326B8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8C1280">
              <w:rPr>
                <w:bCs/>
                <w:color w:val="000000"/>
                <w:sz w:val="18"/>
                <w:szCs w:val="18"/>
              </w:rPr>
              <w:t>высокочастотный (ЭХВЧ) аппарат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D9" w:rsidRPr="006C4979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3D9" w:rsidRPr="00D12813" w:rsidRDefault="008C1280" w:rsidP="006743D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930A4A" w:rsidRDefault="006743D9" w:rsidP="006743D9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Default="006743D9" w:rsidP="00930A4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5610ED" w:rsidRDefault="006743D9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43D9" w:rsidRPr="00A4278A" w:rsidRDefault="006743D9" w:rsidP="006743D9">
            <w:pPr>
              <w:jc w:val="center"/>
              <w:rPr>
                <w:sz w:val="18"/>
                <w:szCs w:val="18"/>
                <w:lang w:val="kk-KZ"/>
              </w:rPr>
            </w:pPr>
            <w:r w:rsidRPr="00A4278A">
              <w:rPr>
                <w:sz w:val="18"/>
                <w:szCs w:val="18"/>
                <w:lang w:val="kk-KZ"/>
              </w:rPr>
              <w:t xml:space="preserve">0 </w:t>
            </w:r>
            <w:r w:rsidRPr="00A4278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43D9" w:rsidRPr="001B1893" w:rsidRDefault="008C1280" w:rsidP="00695BFC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Cs/>
                <w:color w:val="000000"/>
                <w:sz w:val="18"/>
                <w:szCs w:val="18"/>
                <w:lang w:val="kk-KZ"/>
              </w:rPr>
              <w:t>17 800 000,00</w:t>
            </w:r>
          </w:p>
        </w:tc>
      </w:tr>
      <w:tr w:rsidR="00B326B8" w:rsidRPr="00911F53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6743D9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B8" w:rsidRPr="00930A4A" w:rsidRDefault="006743D9" w:rsidP="008C1280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74 618 </w:t>
            </w:r>
            <w:r w:rsidR="008C1280">
              <w:rPr>
                <w:b/>
                <w:bCs/>
                <w:sz w:val="18"/>
                <w:szCs w:val="18"/>
                <w:lang w:val="kk-KZ"/>
              </w:rPr>
              <w:t>654</w:t>
            </w:r>
            <w:r w:rsidR="00B326B8">
              <w:rPr>
                <w:b/>
                <w:bCs/>
                <w:sz w:val="18"/>
                <w:szCs w:val="18"/>
                <w:lang w:val="kk-KZ"/>
              </w:rPr>
              <w:t>,00</w:t>
            </w:r>
          </w:p>
        </w:tc>
      </w:tr>
      <w:tr w:rsidR="00B326B8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Default="00B326B8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B326B8" w:rsidRPr="00911F53" w:rsidRDefault="00B326B8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B326B8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26B8" w:rsidRPr="00911F53" w:rsidRDefault="00B326B8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26B8" w:rsidRPr="00911F53" w:rsidRDefault="00B326B8" w:rsidP="00B50BF9">
            <w:pPr>
              <w:ind w:firstLine="567"/>
              <w:jc w:val="right"/>
              <w:rPr>
                <w:b/>
                <w:bCs/>
              </w:rPr>
            </w:pPr>
            <w:r w:rsidRPr="00911F53">
              <w:rPr>
                <w:b/>
                <w:bCs/>
              </w:rPr>
              <w:t> </w:t>
            </w:r>
          </w:p>
        </w:tc>
      </w:tr>
    </w:tbl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AA0516" w:rsidRDefault="00AA0516" w:rsidP="00B50BF9">
      <w:pPr>
        <w:ind w:firstLine="567"/>
        <w:jc w:val="right"/>
        <w:rPr>
          <w:bCs/>
          <w:i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262169" w:rsidRDefault="00B76014" w:rsidP="00B76014">
      <w:pPr>
        <w:jc w:val="right"/>
        <w:rPr>
          <w:b/>
        </w:rPr>
      </w:pPr>
      <w:r w:rsidRPr="00262169">
        <w:rPr>
          <w:b/>
        </w:rPr>
        <w:t>Лот№1</w:t>
      </w:r>
    </w:p>
    <w:tbl>
      <w:tblPr>
        <w:tblW w:w="15168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552"/>
        <w:gridCol w:w="5244"/>
        <w:gridCol w:w="1560"/>
      </w:tblGrid>
      <w:tr w:rsidR="006743D9" w:rsidRPr="006743D9" w:rsidTr="006743D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6743D9">
              <w:rPr>
                <w:b/>
                <w:sz w:val="18"/>
                <w:szCs w:val="18"/>
              </w:rPr>
              <w:t>п</w:t>
            </w:r>
            <w:proofErr w:type="gramEnd"/>
            <w:r w:rsidRPr="006743D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Описание</w:t>
            </w:r>
          </w:p>
        </w:tc>
      </w:tr>
      <w:tr w:rsidR="006743D9" w:rsidRPr="006743D9" w:rsidTr="003A182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Наименование медицинской техники</w:t>
            </w:r>
          </w:p>
          <w:p w:rsidR="006743D9" w:rsidRPr="006743D9" w:rsidRDefault="006743D9" w:rsidP="006743D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3A1829" w:rsidRDefault="006743D9" w:rsidP="003A1829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Calibri" w:hAnsi="Calibri"/>
                <w:b/>
                <w:sz w:val="18"/>
                <w:szCs w:val="18"/>
                <w:lang w:val="kk-KZ"/>
              </w:rPr>
            </w:pPr>
            <w:proofErr w:type="spellStart"/>
            <w:r w:rsidRPr="003A1829">
              <w:rPr>
                <w:b/>
                <w:sz w:val="18"/>
                <w:szCs w:val="18"/>
              </w:rPr>
              <w:t>Аудиологическое</w:t>
            </w:r>
            <w:proofErr w:type="spellEnd"/>
            <w:r w:rsidRPr="003A1829">
              <w:rPr>
                <w:b/>
                <w:sz w:val="18"/>
                <w:szCs w:val="18"/>
              </w:rPr>
              <w:t xml:space="preserve"> оборудование с </w:t>
            </w:r>
            <w:proofErr w:type="spellStart"/>
            <w:r w:rsidRPr="003A1829">
              <w:rPr>
                <w:b/>
                <w:sz w:val="18"/>
                <w:szCs w:val="18"/>
              </w:rPr>
              <w:t>тимпанометрией</w:t>
            </w:r>
            <w:proofErr w:type="spellEnd"/>
            <w:r w:rsidRPr="003A1829">
              <w:rPr>
                <w:b/>
                <w:sz w:val="18"/>
                <w:szCs w:val="18"/>
              </w:rPr>
              <w:t xml:space="preserve"> и аудиометром </w:t>
            </w:r>
          </w:p>
        </w:tc>
      </w:tr>
      <w:tr w:rsidR="006743D9" w:rsidRPr="006743D9" w:rsidTr="006743D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>№</w:t>
            </w:r>
            <w:r w:rsidRPr="006743D9">
              <w:rPr>
                <w:i/>
                <w:iCs/>
                <w:color w:val="000000"/>
                <w:sz w:val="18"/>
                <w:szCs w:val="18"/>
              </w:rPr>
              <w:br/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6743D9">
              <w:rPr>
                <w:i/>
                <w:iCs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6743D9">
              <w:rPr>
                <w:i/>
                <w:iCs/>
                <w:color w:val="000000"/>
                <w:sz w:val="18"/>
                <w:szCs w:val="18"/>
              </w:rPr>
              <w:t xml:space="preserve"> к медицинской технике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spacing w:line="256" w:lineRule="auto"/>
              <w:rPr>
                <w:i/>
                <w:iCs/>
                <w:color w:val="000000"/>
                <w:sz w:val="18"/>
                <w:szCs w:val="18"/>
              </w:rPr>
            </w:pPr>
            <w:r w:rsidRPr="006743D9">
              <w:rPr>
                <w:i/>
                <w:iCs/>
                <w:color w:val="000000"/>
                <w:sz w:val="18"/>
                <w:szCs w:val="18"/>
              </w:rPr>
              <w:t>Требуемое количество</w:t>
            </w:r>
            <w:r w:rsidRPr="006743D9">
              <w:rPr>
                <w:i/>
                <w:iCs/>
                <w:color w:val="000000"/>
                <w:sz w:val="18"/>
                <w:szCs w:val="18"/>
              </w:rPr>
              <w:br/>
              <w:t>(с указанием единицы измерения)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Устройство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Устройство сочетает в себе большой 10,4-дюймовый сенсорный экран и удобный интерфейс для интуитивно понятного управления. Большой цветной дисплей позволяет пользователю легко изменять параметры с помощью нескольких касаний. </w:t>
            </w:r>
            <w:proofErr w:type="gramStart"/>
            <w:r w:rsidRPr="006743D9">
              <w:rPr>
                <w:sz w:val="18"/>
                <w:szCs w:val="18"/>
              </w:rPr>
              <w:t>Уникальная</w:t>
            </w:r>
            <w:proofErr w:type="gramEnd"/>
            <w:r w:rsidRPr="006743D9">
              <w:rPr>
                <w:sz w:val="18"/>
                <w:szCs w:val="18"/>
              </w:rPr>
              <w:t xml:space="preserve"> световой индикатор на плечевом зонде обеспечивает прохождение теста в режиме реального времени.  Плечевой зонд можно легко прикрепить креплениями к верхней части одежды пациента для контролируемого управления. Кроме того, световые индикаторы показывают вам, какое ухо тестируется и результат теста. Устройство предоставляет комплексные стандартные протоколы для непосредственного проведения </w:t>
            </w:r>
            <w:proofErr w:type="spellStart"/>
            <w:r w:rsidRPr="006743D9">
              <w:rPr>
                <w:sz w:val="18"/>
                <w:szCs w:val="18"/>
              </w:rPr>
              <w:t>скрининговых</w:t>
            </w:r>
            <w:proofErr w:type="spellEnd"/>
            <w:r w:rsidRPr="006743D9">
              <w:rPr>
                <w:sz w:val="18"/>
                <w:szCs w:val="18"/>
              </w:rPr>
              <w:t xml:space="preserve"> и диагностических тестов: </w:t>
            </w: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с частотой 226 Гц, </w:t>
            </w: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с автоматическими акустическими рефлексами или на фиксированном уровне, тест распада акустического рефлекса и тестирование функции евстахиевой трубы (ETF).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Дисплей</w:t>
            </w:r>
            <w:r w:rsidRPr="006743D9">
              <w:rPr>
                <w:sz w:val="18"/>
                <w:szCs w:val="18"/>
              </w:rPr>
              <w:tab/>
              <w:t>10,4 " графический светодиодный дисплей с резистивным сенсорным экраном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Интерфейс ПК</w:t>
            </w:r>
            <w:r w:rsidRPr="006743D9">
              <w:rPr>
                <w:sz w:val="18"/>
                <w:szCs w:val="18"/>
              </w:rPr>
              <w:tab/>
              <w:t>USB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Зонд</w:t>
            </w:r>
            <w:r w:rsidRPr="006743D9">
              <w:rPr>
                <w:sz w:val="18"/>
                <w:szCs w:val="18"/>
              </w:rPr>
              <w:tab/>
              <w:t>Легкий диагностический плечевой зонд  со встроенной контрольной подсветкой и выключателем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Принтер</w:t>
            </w:r>
            <w:r w:rsidRPr="006743D9">
              <w:rPr>
                <w:sz w:val="18"/>
                <w:szCs w:val="18"/>
              </w:rPr>
              <w:tab/>
              <w:t>Быстрый 4-дюймовый термопринтер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Источник питания</w:t>
            </w:r>
            <w:r w:rsidRPr="006743D9">
              <w:rPr>
                <w:sz w:val="18"/>
                <w:szCs w:val="18"/>
              </w:rPr>
              <w:tab/>
              <w:t>Сеть от 100 до 240</w:t>
            </w:r>
            <w:proofErr w:type="gramStart"/>
            <w:r w:rsidRPr="006743D9">
              <w:rPr>
                <w:sz w:val="18"/>
                <w:szCs w:val="18"/>
              </w:rPr>
              <w:t xml:space="preserve"> В</w:t>
            </w:r>
            <w:proofErr w:type="gramEnd"/>
            <w:r w:rsidRPr="006743D9">
              <w:rPr>
                <w:sz w:val="18"/>
                <w:szCs w:val="18"/>
              </w:rPr>
              <w:t xml:space="preserve">~ ± 10 %, 50-60 </w:t>
            </w:r>
            <w:r w:rsidRPr="006743D9">
              <w:rPr>
                <w:sz w:val="18"/>
                <w:szCs w:val="18"/>
              </w:rPr>
              <w:lastRenderedPageBreak/>
              <w:t>Гц ± 10 %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Размеры</w:t>
            </w:r>
            <w:r w:rsidRPr="006743D9">
              <w:rPr>
                <w:sz w:val="18"/>
                <w:szCs w:val="18"/>
              </w:rPr>
              <w:tab/>
            </w:r>
            <w:proofErr w:type="gramStart"/>
            <w:r w:rsidRPr="006743D9">
              <w:rPr>
                <w:sz w:val="18"/>
                <w:szCs w:val="18"/>
              </w:rPr>
              <w:t>Ш</w:t>
            </w:r>
            <w:proofErr w:type="gramEnd"/>
            <w:r w:rsidRPr="006743D9">
              <w:rPr>
                <w:sz w:val="18"/>
                <w:szCs w:val="18"/>
              </w:rPr>
              <w:t xml:space="preserve"> 30 x Г 34,5 x В14,8 см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Вес</w:t>
            </w:r>
            <w:r w:rsidRPr="006743D9">
              <w:rPr>
                <w:sz w:val="18"/>
                <w:szCs w:val="18"/>
              </w:rPr>
              <w:tab/>
              <w:t>3,2 кг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Языки</w:t>
            </w:r>
            <w:r w:rsidRPr="006743D9">
              <w:rPr>
                <w:sz w:val="18"/>
                <w:szCs w:val="18"/>
              </w:rPr>
              <w:tab/>
              <w:t>Английский, Немецкий, Испанский, Французский, Польский, Турецкий, Русский, Китайский.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Частота зонда: 226 Гц ± 1 %, 85 </w:t>
            </w:r>
            <w:proofErr w:type="spellStart"/>
            <w:proofErr w:type="gramStart"/>
            <w:r w:rsidRPr="006743D9">
              <w:rPr>
                <w:sz w:val="18"/>
                <w:szCs w:val="18"/>
              </w:rPr>
              <w:t>дБ</w:t>
            </w:r>
            <w:proofErr w:type="gramEnd"/>
            <w:r w:rsidRPr="006743D9">
              <w:rPr>
                <w:sz w:val="18"/>
                <w:szCs w:val="18"/>
              </w:rPr>
              <w:t>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678 Гц ± 1%, 72 </w:t>
            </w:r>
            <w:proofErr w:type="spellStart"/>
            <w:r w:rsidRPr="006743D9">
              <w:rPr>
                <w:sz w:val="18"/>
                <w:szCs w:val="18"/>
              </w:rPr>
              <w:t>dBSPL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226 Гц ± 1 %, 85 </w:t>
            </w:r>
            <w:proofErr w:type="spellStart"/>
            <w:proofErr w:type="gramStart"/>
            <w:r w:rsidRPr="006743D9">
              <w:rPr>
                <w:sz w:val="18"/>
                <w:szCs w:val="18"/>
              </w:rPr>
              <w:t>дБ</w:t>
            </w:r>
            <w:proofErr w:type="gramEnd"/>
            <w:r w:rsidRPr="006743D9">
              <w:rPr>
                <w:sz w:val="18"/>
                <w:szCs w:val="18"/>
              </w:rPr>
              <w:t>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Высокая частот</w:t>
            </w:r>
            <w:proofErr w:type="gramStart"/>
            <w:r w:rsidRPr="006743D9">
              <w:rPr>
                <w:sz w:val="18"/>
                <w:szCs w:val="18"/>
              </w:rPr>
              <w:t>а(</w:t>
            </w:r>
            <w:proofErr w:type="gramEnd"/>
            <w:r w:rsidRPr="006743D9">
              <w:rPr>
                <w:sz w:val="18"/>
                <w:szCs w:val="18"/>
              </w:rPr>
              <w:t xml:space="preserve">опционально) </w:t>
            </w:r>
            <w:r w:rsidRPr="006743D9">
              <w:rPr>
                <w:sz w:val="18"/>
                <w:szCs w:val="18"/>
              </w:rPr>
              <w:tab/>
              <w:t xml:space="preserve">1 кГц ± 1%, 69 </w:t>
            </w:r>
            <w:proofErr w:type="spellStart"/>
            <w:r w:rsidRPr="006743D9">
              <w:rPr>
                <w:sz w:val="18"/>
                <w:szCs w:val="18"/>
              </w:rPr>
              <w:t>дБSPL</w:t>
            </w:r>
            <w:proofErr w:type="spellEnd"/>
            <w:r w:rsidRPr="006743D9">
              <w:rPr>
                <w:sz w:val="18"/>
                <w:szCs w:val="18"/>
              </w:rPr>
              <w:t xml:space="preserve"> ± 1,5 дБ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Диапазон давления </w:t>
            </w:r>
            <w:r w:rsidRPr="006743D9">
              <w:rPr>
                <w:sz w:val="18"/>
                <w:szCs w:val="18"/>
              </w:rPr>
              <w:tab/>
              <w:t xml:space="preserve">- От 600 до + 400 </w:t>
            </w:r>
            <w:proofErr w:type="spellStart"/>
            <w:r w:rsidRPr="006743D9">
              <w:rPr>
                <w:sz w:val="18"/>
                <w:szCs w:val="18"/>
              </w:rPr>
              <w:t>daPa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Точность давления</w:t>
            </w:r>
            <w:r w:rsidRPr="006743D9">
              <w:rPr>
                <w:sz w:val="18"/>
                <w:szCs w:val="18"/>
              </w:rPr>
              <w:tab/>
              <w:t xml:space="preserve">± 5 % или ± 10 </w:t>
            </w:r>
            <w:proofErr w:type="spellStart"/>
            <w:r w:rsidRPr="006743D9">
              <w:rPr>
                <w:sz w:val="18"/>
                <w:szCs w:val="18"/>
              </w:rPr>
              <w:t>daPa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Диапазон объема</w:t>
            </w:r>
            <w:r w:rsidRPr="006743D9">
              <w:rPr>
                <w:sz w:val="18"/>
                <w:szCs w:val="18"/>
              </w:rPr>
              <w:tab/>
              <w:t>0,0-6,0 мл (компенсированный)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Диапазон податливости </w:t>
            </w:r>
            <w:r w:rsidRPr="006743D9">
              <w:rPr>
                <w:sz w:val="18"/>
                <w:szCs w:val="18"/>
              </w:rPr>
              <w:tab/>
              <w:t>0,1-8,0 мл при  226 Гц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0,1 до 15,0 </w:t>
            </w:r>
            <w:proofErr w:type="spellStart"/>
            <w:r w:rsidRPr="006743D9">
              <w:rPr>
                <w:sz w:val="18"/>
                <w:szCs w:val="18"/>
              </w:rPr>
              <w:t>mmho</w:t>
            </w:r>
            <w:proofErr w:type="spellEnd"/>
            <w:r w:rsidRPr="006743D9">
              <w:rPr>
                <w:sz w:val="18"/>
                <w:szCs w:val="18"/>
              </w:rPr>
              <w:t xml:space="preserve"> на 678, 800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 1000 Гц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Точность объема:</w:t>
            </w:r>
            <w:r w:rsidRPr="006743D9">
              <w:rPr>
                <w:sz w:val="18"/>
                <w:szCs w:val="18"/>
              </w:rPr>
              <w:tab/>
              <w:t>± 5 % или 0,1 мл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Измерение времени тестирования</w:t>
            </w:r>
            <w:r w:rsidRPr="006743D9">
              <w:rPr>
                <w:sz w:val="18"/>
                <w:szCs w:val="18"/>
              </w:rPr>
              <w:tab/>
              <w:t xml:space="preserve">3-5 секунд. 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СТАНДАРТ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• </w:t>
            </w:r>
            <w:r w:rsidRPr="006743D9">
              <w:rPr>
                <w:sz w:val="18"/>
                <w:szCs w:val="18"/>
                <w:lang w:val="en-US" w:eastAsia="ko-KR"/>
              </w:rPr>
              <w:t>ANSI</w:t>
            </w:r>
            <w:r w:rsidRPr="006743D9">
              <w:rPr>
                <w:sz w:val="18"/>
                <w:szCs w:val="18"/>
                <w:lang w:eastAsia="ko-KR"/>
              </w:rPr>
              <w:t xml:space="preserve"> / </w:t>
            </w:r>
            <w:r w:rsidRPr="006743D9">
              <w:rPr>
                <w:sz w:val="18"/>
                <w:szCs w:val="18"/>
                <w:lang w:val="en-US" w:eastAsia="ko-KR"/>
              </w:rPr>
              <w:t>AAMI</w:t>
            </w:r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  <w:r w:rsidRPr="006743D9">
              <w:rPr>
                <w:sz w:val="18"/>
                <w:szCs w:val="18"/>
                <w:lang w:val="en-US" w:eastAsia="ko-KR"/>
              </w:rPr>
              <w:t>ES</w:t>
            </w:r>
            <w:r w:rsidRPr="006743D9">
              <w:rPr>
                <w:sz w:val="18"/>
                <w:szCs w:val="18"/>
                <w:lang w:eastAsia="ko-KR"/>
              </w:rPr>
              <w:t xml:space="preserve">/ </w:t>
            </w:r>
            <w:r w:rsidRPr="006743D9">
              <w:rPr>
                <w:sz w:val="18"/>
                <w:szCs w:val="18"/>
                <w:lang w:val="en-US" w:eastAsia="ko-KR"/>
              </w:rPr>
              <w:t>IEC</w:t>
            </w:r>
            <w:r w:rsidRPr="006743D9">
              <w:rPr>
                <w:sz w:val="18"/>
                <w:szCs w:val="18"/>
                <w:lang w:eastAsia="ko-KR"/>
              </w:rPr>
              <w:t xml:space="preserve">/ </w:t>
            </w:r>
            <w:r w:rsidRPr="006743D9">
              <w:rPr>
                <w:sz w:val="18"/>
                <w:szCs w:val="18"/>
                <w:lang w:val="en-US" w:eastAsia="ko-KR"/>
              </w:rPr>
              <w:t>EN</w:t>
            </w:r>
            <w:r w:rsidRPr="006743D9">
              <w:rPr>
                <w:sz w:val="18"/>
                <w:szCs w:val="18"/>
                <w:lang w:eastAsia="ko-KR"/>
              </w:rPr>
              <w:t xml:space="preserve"> 60601-1, класс </w:t>
            </w:r>
            <w:r w:rsidRPr="006743D9">
              <w:rPr>
                <w:sz w:val="18"/>
                <w:szCs w:val="18"/>
                <w:lang w:val="en-US" w:eastAsia="ko-KR"/>
              </w:rPr>
              <w:t>I</w:t>
            </w:r>
            <w:r w:rsidRPr="006743D9">
              <w:rPr>
                <w:sz w:val="18"/>
                <w:szCs w:val="18"/>
                <w:lang w:eastAsia="ko-KR"/>
              </w:rPr>
              <w:t xml:space="preserve">, тип </w:t>
            </w:r>
            <w:r w:rsidRPr="006743D9">
              <w:rPr>
                <w:sz w:val="18"/>
                <w:szCs w:val="18"/>
                <w:lang w:val="en-US" w:eastAsia="ko-KR"/>
              </w:rPr>
              <w:t>B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val="en-US" w:eastAsia="ko-KR"/>
              </w:rPr>
            </w:pPr>
            <w:r w:rsidRPr="006743D9">
              <w:rPr>
                <w:sz w:val="18"/>
                <w:szCs w:val="18"/>
                <w:lang w:val="en-US" w:eastAsia="ko-KR"/>
              </w:rPr>
              <w:t xml:space="preserve">• IEC 60645-5, </w:t>
            </w:r>
            <w:r w:rsidRPr="006743D9">
              <w:rPr>
                <w:sz w:val="18"/>
                <w:szCs w:val="18"/>
                <w:lang w:eastAsia="ko-KR"/>
              </w:rPr>
              <w:t>Тип</w:t>
            </w:r>
            <w:r w:rsidRPr="006743D9">
              <w:rPr>
                <w:sz w:val="18"/>
                <w:szCs w:val="18"/>
                <w:lang w:val="en-US" w:eastAsia="ko-KR"/>
              </w:rPr>
              <w:t xml:space="preserve"> 2/ IECANSI S3. 39, </w:t>
            </w:r>
            <w:r w:rsidRPr="006743D9">
              <w:rPr>
                <w:sz w:val="18"/>
                <w:szCs w:val="18"/>
                <w:lang w:eastAsia="ko-KR"/>
              </w:rPr>
              <w:t>Тип</w:t>
            </w:r>
            <w:r w:rsidRPr="006743D9">
              <w:rPr>
                <w:sz w:val="18"/>
                <w:szCs w:val="18"/>
                <w:lang w:val="en-US" w:eastAsia="ko-KR"/>
              </w:rPr>
              <w:t xml:space="preserve"> 2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• Класс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IIa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 согласно директиве ЕС о медицинском оборудовании № 93/42/EEC.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АКУСТИЧЕСКИЕ РЕФЛЕКСЫ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Частоты испытания</w:t>
            </w:r>
            <w:r w:rsidRPr="006743D9">
              <w:rPr>
                <w:sz w:val="18"/>
                <w:szCs w:val="18"/>
                <w:lang w:eastAsia="ko-KR"/>
              </w:rPr>
              <w:tab/>
              <w:t>0,5, 1, 2, 4 6  кГц ± 1 %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Шум при испытании</w:t>
            </w:r>
            <w:r w:rsidRPr="006743D9">
              <w:rPr>
                <w:sz w:val="18"/>
                <w:szCs w:val="18"/>
                <w:lang w:eastAsia="ko-KR"/>
              </w:rPr>
              <w:tab/>
              <w:t>BB, LP, HP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Методы исследований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, 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ab/>
              <w:t xml:space="preserve">70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70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Настройка уровня</w:t>
            </w:r>
            <w:r w:rsidRPr="006743D9">
              <w:rPr>
                <w:sz w:val="18"/>
                <w:szCs w:val="18"/>
                <w:lang w:eastAsia="ko-KR"/>
              </w:rPr>
              <w:tab/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Автоматический</w:t>
            </w:r>
            <w:proofErr w:type="gramEnd"/>
            <w:r w:rsidRPr="006743D9">
              <w:rPr>
                <w:sz w:val="18"/>
                <w:szCs w:val="18"/>
                <w:lang w:eastAsia="ko-KR"/>
              </w:rPr>
              <w:t>, фиксированный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рефлекс - тест</w:t>
            </w:r>
            <w:r w:rsidRPr="006743D9">
              <w:rPr>
                <w:sz w:val="18"/>
                <w:szCs w:val="18"/>
                <w:lang w:eastAsia="ko-KR"/>
              </w:rPr>
              <w:tab/>
              <w:t>с AGC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РАСПАД АКУСТИЧЕСКОГО РЕФЛЕКСА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Стандарт</w:t>
            </w:r>
            <w:r w:rsidRPr="006743D9">
              <w:rPr>
                <w:sz w:val="18"/>
                <w:szCs w:val="18"/>
                <w:lang w:eastAsia="ko-KR"/>
              </w:rPr>
              <w:tab/>
              <w:t>Частота зонда  226 Гц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Частоты испытания</w:t>
            </w:r>
            <w:r w:rsidRPr="006743D9">
              <w:rPr>
                <w:sz w:val="18"/>
                <w:szCs w:val="18"/>
                <w:lang w:eastAsia="ko-KR"/>
              </w:rPr>
              <w:tab/>
              <w:t>0,5, 1, 2, 4 6 кГц ± 1 %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Шум при испытании</w:t>
            </w:r>
            <w:r w:rsidRPr="006743D9">
              <w:rPr>
                <w:sz w:val="18"/>
                <w:szCs w:val="18"/>
                <w:lang w:eastAsia="ko-KR"/>
              </w:rPr>
              <w:tab/>
              <w:t>BB, LP, HP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Ипсилатеральный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ab/>
              <w:t xml:space="preserve">80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Контралатеральный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80 до 100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дБ</w:t>
            </w:r>
            <w:proofErr w:type="gramStart"/>
            <w:r w:rsidRPr="006743D9">
              <w:rPr>
                <w:sz w:val="18"/>
                <w:szCs w:val="18"/>
                <w:lang w:eastAsia="ko-KR"/>
              </w:rPr>
              <w:t>HL</w:t>
            </w:r>
            <w:proofErr w:type="spellEnd"/>
            <w:proofErr w:type="gramEnd"/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ФУНКЦИЯ ЕВСТАХИЕВОЙ ТРУБЫ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>Методы исследований</w:t>
            </w:r>
            <w:r w:rsidRPr="006743D9">
              <w:rPr>
                <w:sz w:val="18"/>
                <w:szCs w:val="18"/>
                <w:lang w:eastAsia="ko-KR"/>
              </w:rPr>
              <w:tab/>
              <w:t>Неперфорированный и  перфорированный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  <w:r w:rsidRPr="006743D9">
              <w:rPr>
                <w:sz w:val="18"/>
                <w:szCs w:val="18"/>
                <w:lang w:eastAsia="ko-KR"/>
              </w:rPr>
              <w:t xml:space="preserve">Диапазон давления: </w:t>
            </w:r>
            <w:r w:rsidRPr="006743D9">
              <w:rPr>
                <w:sz w:val="18"/>
                <w:szCs w:val="18"/>
                <w:lang w:eastAsia="ko-KR"/>
              </w:rPr>
              <w:tab/>
              <w:t xml:space="preserve">- От 600 до + 400 </w:t>
            </w:r>
            <w:proofErr w:type="spellStart"/>
            <w:r w:rsidRPr="006743D9">
              <w:rPr>
                <w:sz w:val="18"/>
                <w:szCs w:val="18"/>
                <w:lang w:eastAsia="ko-KR"/>
              </w:rPr>
              <w:t>daPa</w:t>
            </w:r>
            <w:proofErr w:type="spellEnd"/>
            <w:r w:rsidRPr="006743D9">
              <w:rPr>
                <w:sz w:val="18"/>
                <w:szCs w:val="18"/>
                <w:lang w:eastAsia="ko-KR"/>
              </w:rPr>
              <w:t>.</w:t>
            </w: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>1 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  <w:lang w:val="en-US"/>
              </w:rPr>
            </w:pPr>
            <w:r w:rsidRPr="006743D9">
              <w:rPr>
                <w:i/>
                <w:sz w:val="18"/>
                <w:szCs w:val="18"/>
              </w:rPr>
              <w:t>Дополнительные комплектующие</w:t>
            </w:r>
            <w:r w:rsidRPr="006743D9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Подключение к ПК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Полная поддержка базы данных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Интеграция EMR / EHR через XML, PDF и HL7 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Простой и современный пользовательский интерфейс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Интуитивно понятная навигация на основе значков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Автоматическое определение устройства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Обучение не требуется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Настраиваемые отчеты </w:t>
            </w:r>
          </w:p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• Экспорт в PDF или XML одним щелчком мыши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AC15F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Ручка зонда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Ручка зонда позволяет работать без помощи рук при выполнении диагностических измерений и является стандартным для данного устройства. Наличие разъема 3,5 мм для контралатерального наушника. Наличие встроенной контрольной подсветки и выключателя.</w:t>
            </w:r>
          </w:p>
          <w:p w:rsidR="006743D9" w:rsidRPr="006743D9" w:rsidRDefault="006743D9" w:rsidP="006743D9">
            <w:pPr>
              <w:widowControl w:val="0"/>
              <w:autoSpaceDE w:val="0"/>
              <w:autoSpaceDN w:val="0"/>
              <w:spacing w:before="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Наушники </w:t>
            </w:r>
            <w:r w:rsidRPr="006743D9">
              <w:rPr>
                <w:sz w:val="18"/>
                <w:szCs w:val="18"/>
                <w:lang w:val="en-US"/>
              </w:rPr>
              <w:t>DD45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Приемник наушников: динамическая подвижная катушка, специально созданная для аудиометрии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Номинальное сопротивление: 10 Ом Частотная характеристика: 100 Гц - 8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Линейность: линейная до 500 мВт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Чувствительность: обычно 106,7 дБ SPL относительно.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Выход 20 </w:t>
            </w:r>
            <w:proofErr w:type="spellStart"/>
            <w:r w:rsidRPr="006743D9">
              <w:rPr>
                <w:sz w:val="18"/>
                <w:szCs w:val="18"/>
              </w:rPr>
              <w:t>мкПа</w:t>
            </w:r>
            <w:proofErr w:type="spellEnd"/>
            <w:r w:rsidRPr="006743D9">
              <w:rPr>
                <w:sz w:val="18"/>
                <w:szCs w:val="18"/>
              </w:rPr>
              <w:t xml:space="preserve"> с входом 1 мВт, f = 1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Гармонические искажения: ниже 1% при 120 дБ SPL, f = кГц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Кабельный разъем: 2 клеммы с отверстиями 4 мм и 2-миллиметровый винт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Вес в сборе: 59 грамм (2 унции)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Экологические условия: • Совместимость с </w:t>
            </w:r>
            <w:proofErr w:type="spellStart"/>
            <w:r w:rsidRPr="006743D9">
              <w:rPr>
                <w:sz w:val="18"/>
                <w:szCs w:val="18"/>
              </w:rPr>
              <w:t>RoHS</w:t>
            </w:r>
            <w:proofErr w:type="spellEnd"/>
            <w:r w:rsidRPr="006743D9">
              <w:rPr>
                <w:sz w:val="18"/>
                <w:szCs w:val="18"/>
              </w:rPr>
              <w:t xml:space="preserve">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Без свинца и никеля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• </w:t>
            </w:r>
            <w:proofErr w:type="spellStart"/>
            <w:r w:rsidRPr="006743D9">
              <w:rPr>
                <w:sz w:val="18"/>
                <w:szCs w:val="18"/>
              </w:rPr>
              <w:t>Биосовместимость</w:t>
            </w:r>
            <w:proofErr w:type="spellEnd"/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Оголовье: HBA, складное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Длина кабеля: 2 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Тип штекера: 30º, 2x позолоченный моно </w:t>
            </w:r>
            <w:proofErr w:type="spellStart"/>
            <w:r w:rsidRPr="006743D9">
              <w:rPr>
                <w:sz w:val="18"/>
                <w:szCs w:val="18"/>
              </w:rPr>
              <w:t>джек</w:t>
            </w:r>
            <w:proofErr w:type="spellEnd"/>
            <w:r w:rsidRPr="006743D9">
              <w:rPr>
                <w:sz w:val="18"/>
                <w:szCs w:val="18"/>
              </w:rPr>
              <w:t xml:space="preserve"> 6.3 мм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Переключатель ответа пациента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Кнопка ответа пациента сделана из пластика. Длина кабеля 2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Костный проводник </w:t>
            </w:r>
            <w:r w:rsidRPr="006743D9">
              <w:rPr>
                <w:sz w:val="18"/>
                <w:szCs w:val="18"/>
                <w:lang w:val="en-US"/>
              </w:rPr>
              <w:t>B71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Общие </w:t>
            </w:r>
            <w:proofErr w:type="spellStart"/>
            <w:r w:rsidRPr="006743D9">
              <w:rPr>
                <w:sz w:val="18"/>
                <w:szCs w:val="18"/>
              </w:rPr>
              <w:t>импедансы</w:t>
            </w:r>
            <w:proofErr w:type="spellEnd"/>
            <w:r w:rsidRPr="006743D9">
              <w:rPr>
                <w:sz w:val="18"/>
                <w:szCs w:val="18"/>
              </w:rPr>
              <w:t xml:space="preserve">: 10, 32, 50, 100, 300 Ом при 1 кГц (доступны специальные </w:t>
            </w:r>
            <w:proofErr w:type="spellStart"/>
            <w:r w:rsidRPr="006743D9">
              <w:rPr>
                <w:sz w:val="18"/>
                <w:szCs w:val="18"/>
              </w:rPr>
              <w:t>импедансы</w:t>
            </w:r>
            <w:proofErr w:type="spellEnd"/>
            <w:r w:rsidRPr="006743D9">
              <w:rPr>
                <w:sz w:val="18"/>
                <w:szCs w:val="18"/>
              </w:rPr>
              <w:t xml:space="preserve">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Частотная характеристика: 250–4000 Гц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Максимальное входное напряжение: 20 дБ относительно 1,0 мВт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6743D9">
              <w:rPr>
                <w:sz w:val="18"/>
                <w:szCs w:val="18"/>
              </w:rPr>
              <w:t>Биосовместимость</w:t>
            </w:r>
            <w:proofErr w:type="spellEnd"/>
            <w:r w:rsidRPr="006743D9">
              <w:rPr>
                <w:sz w:val="18"/>
                <w:szCs w:val="18"/>
              </w:rPr>
              <w:t xml:space="preserve">: отсутствие биологических эффектов согласно ISO 10993-1: 2009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 Вес: 24 г (0,846 унции) 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Разъем: 2-х контактный штекер с точкой фиксации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Блок питания 24В 60Вт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Блок питания 24В 60Вт (зарядное устройство)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DD45C (штекер 3,5 мм)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Наушники для проведения исследований с разъемом 3,5 мм</w:t>
            </w:r>
            <w:proofErr w:type="gramStart"/>
            <w:r w:rsidRPr="006743D9">
              <w:rPr>
                <w:sz w:val="18"/>
                <w:szCs w:val="18"/>
              </w:rPr>
              <w:t>.</w:t>
            </w:r>
            <w:proofErr w:type="gramEnd"/>
            <w:r w:rsidRPr="006743D9">
              <w:rPr>
                <w:sz w:val="18"/>
                <w:szCs w:val="18"/>
              </w:rPr>
              <w:t xml:space="preserve"> </w:t>
            </w:r>
            <w:proofErr w:type="gramStart"/>
            <w:r w:rsidRPr="006743D9">
              <w:rPr>
                <w:sz w:val="18"/>
                <w:szCs w:val="18"/>
              </w:rPr>
              <w:t>д</w:t>
            </w:r>
            <w:proofErr w:type="gramEnd"/>
            <w:r w:rsidRPr="006743D9">
              <w:rPr>
                <w:sz w:val="18"/>
                <w:szCs w:val="18"/>
              </w:rPr>
              <w:t xml:space="preserve">ля </w:t>
            </w:r>
            <w:proofErr w:type="spellStart"/>
            <w:r w:rsidRPr="006743D9">
              <w:rPr>
                <w:sz w:val="18"/>
                <w:szCs w:val="18"/>
              </w:rPr>
              <w:t>Contra</w:t>
            </w:r>
            <w:proofErr w:type="spellEnd"/>
            <w:r w:rsidRPr="006743D9">
              <w:rPr>
                <w:sz w:val="18"/>
                <w:szCs w:val="18"/>
              </w:rPr>
              <w:t>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proofErr w:type="spellStart"/>
            <w:r w:rsidRPr="006743D9">
              <w:rPr>
                <w:sz w:val="18"/>
                <w:szCs w:val="18"/>
              </w:rPr>
              <w:t>Тимпанометрия</w:t>
            </w:r>
            <w:proofErr w:type="spellEnd"/>
            <w:r w:rsidRPr="006743D9">
              <w:rPr>
                <w:sz w:val="18"/>
                <w:szCs w:val="18"/>
              </w:rPr>
              <w:t xml:space="preserve"> 1000 Гц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Лицензия акустического рефлекса на 1000ГЦ, позволяет проводить </w:t>
            </w:r>
            <w:proofErr w:type="gramStart"/>
            <w:r w:rsidRPr="006743D9">
              <w:rPr>
                <w:sz w:val="18"/>
                <w:szCs w:val="18"/>
              </w:rPr>
              <w:t>высокочастотную</w:t>
            </w:r>
            <w:proofErr w:type="gramEnd"/>
            <w:r w:rsidRPr="006743D9">
              <w:rPr>
                <w:sz w:val="18"/>
                <w:szCs w:val="18"/>
              </w:rPr>
              <w:t xml:space="preserve"> </w:t>
            </w:r>
            <w:proofErr w:type="spellStart"/>
            <w:r w:rsidRPr="006743D9">
              <w:rPr>
                <w:sz w:val="18"/>
                <w:szCs w:val="18"/>
              </w:rPr>
              <w:t>импедансометрию</w:t>
            </w:r>
            <w:proofErr w:type="spellEnd"/>
            <w:r w:rsidRPr="006743D9">
              <w:rPr>
                <w:sz w:val="18"/>
                <w:szCs w:val="18"/>
              </w:rPr>
              <w:t xml:space="preserve"> на высоких уровнях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  <w:lang w:val="en-US"/>
              </w:rPr>
            </w:pPr>
            <w:r w:rsidRPr="006743D9">
              <w:rPr>
                <w:i/>
                <w:sz w:val="18"/>
                <w:szCs w:val="18"/>
              </w:rPr>
              <w:t>Принадлежности</w:t>
            </w:r>
            <w:r w:rsidRPr="006743D9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Коробка для наушников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крепления наконечника зонда на устройство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AC15F9" w:rsidRDefault="006743D9" w:rsidP="006743D9">
            <w:pPr>
              <w:rPr>
                <w:sz w:val="18"/>
                <w:szCs w:val="18"/>
              </w:rPr>
            </w:pPr>
            <w:r w:rsidRPr="00AC15F9">
              <w:rPr>
                <w:sz w:val="18"/>
                <w:szCs w:val="18"/>
              </w:rPr>
              <w:t xml:space="preserve">1 </w:t>
            </w:r>
            <w:r w:rsidR="00AC15F9" w:rsidRPr="00AC15F9">
              <w:rPr>
                <w:sz w:val="18"/>
                <w:szCs w:val="18"/>
              </w:rPr>
              <w:t>штук</w:t>
            </w:r>
          </w:p>
        </w:tc>
      </w:tr>
      <w:tr w:rsidR="006743D9" w:rsidRPr="006743D9" w:rsidTr="006743D9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i/>
                <w:sz w:val="18"/>
                <w:szCs w:val="18"/>
              </w:rPr>
              <w:t>Расходные материалы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>Рулоны термобумаги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Бумага для принтера этикеток </w:t>
            </w: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 (в упаковке 5 рулонов) </w:t>
            </w:r>
          </w:p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color w:val="000000"/>
                <w:sz w:val="18"/>
                <w:szCs w:val="18"/>
              </w:rPr>
              <w:t xml:space="preserve"> длина: не более 25 ​​мм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r w:rsidR="00AC15F9" w:rsidRPr="006743D9">
              <w:rPr>
                <w:sz w:val="18"/>
                <w:szCs w:val="18"/>
              </w:rPr>
              <w:t>шт</w:t>
            </w:r>
            <w:r w:rsidR="00AC15F9">
              <w:rPr>
                <w:sz w:val="18"/>
                <w:szCs w:val="18"/>
              </w:rPr>
              <w:t>ук</w:t>
            </w:r>
          </w:p>
        </w:tc>
      </w:tr>
      <w:tr w:rsidR="006743D9" w:rsidRPr="006743D9" w:rsidTr="006743D9">
        <w:trPr>
          <w:trHeight w:val="1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jc w:val="center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зубной нити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Комплект зубной нити для очистки зонда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1 </w:t>
            </w:r>
            <w:proofErr w:type="spellStart"/>
            <w:r w:rsidRPr="006743D9">
              <w:rPr>
                <w:sz w:val="18"/>
                <w:szCs w:val="18"/>
              </w:rPr>
              <w:t>уп</w:t>
            </w:r>
            <w:r w:rsidR="00AC15F9"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sz w:val="18"/>
                <w:szCs w:val="18"/>
              </w:rPr>
            </w:pPr>
            <w:r w:rsidRPr="006743D9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</w:t>
            </w:r>
            <w:proofErr w:type="spellStart"/>
            <w:r w:rsidRPr="006743D9">
              <w:rPr>
                <w:sz w:val="18"/>
                <w:szCs w:val="18"/>
              </w:rPr>
              <w:t>ше</w:t>
            </w:r>
            <w:proofErr w:type="spellEnd"/>
            <w:r w:rsidRPr="006743D9">
              <w:rPr>
                <w:sz w:val="18"/>
                <w:szCs w:val="18"/>
              </w:rPr>
              <w:t xml:space="preserve"> 30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 xml:space="preserve">. В крайних случаях допускается уровень шума до 40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 xml:space="preserve">. Однако для полноценной реализации преимуществ аудиометрии, позволяющей получить данные высокой степени точности (до 1—5 </w:t>
            </w:r>
            <w:proofErr w:type="spellStart"/>
            <w:r w:rsidRPr="006743D9">
              <w:rPr>
                <w:sz w:val="18"/>
                <w:szCs w:val="18"/>
              </w:rPr>
              <w:t>дб</w:t>
            </w:r>
            <w:proofErr w:type="spellEnd"/>
            <w:r w:rsidRPr="006743D9">
              <w:rPr>
                <w:sz w:val="18"/>
                <w:szCs w:val="18"/>
              </w:rPr>
              <w:t>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 приборами.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i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D9" w:rsidRPr="006743D9" w:rsidRDefault="00B76014" w:rsidP="00B76014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6743D9" w:rsidRPr="006743D9" w:rsidTr="006743D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4" w:rsidRPr="00B76014" w:rsidRDefault="00B76014" w:rsidP="00B760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B76014" w:rsidRPr="00B76014" w:rsidRDefault="00B76014" w:rsidP="00B76014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6743D9" w:rsidRPr="006743D9" w:rsidRDefault="006743D9" w:rsidP="006743D9">
            <w:pPr>
              <w:rPr>
                <w:sz w:val="18"/>
                <w:szCs w:val="18"/>
              </w:rPr>
            </w:pPr>
          </w:p>
        </w:tc>
      </w:tr>
      <w:tr w:rsidR="006743D9" w:rsidRPr="006743D9" w:rsidTr="006743D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jc w:val="center"/>
              <w:rPr>
                <w:b/>
                <w:sz w:val="18"/>
                <w:szCs w:val="18"/>
              </w:rPr>
            </w:pPr>
            <w:r w:rsidRPr="006743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D9" w:rsidRPr="006743D9" w:rsidRDefault="006743D9" w:rsidP="006743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43D9">
              <w:rPr>
                <w:b/>
                <w:bCs/>
                <w:color w:val="000000"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lastRenderedPageBreak/>
              <w:t>замену отработавших ресурс составных частей;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замене или восстановлении отдельных частей медицинской техники;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настройку и регулировку медицинской техники;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специфические для данной медицинской техники работы;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чистку, смазку и при необходимости переборку основных механизмов и узлов;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удаление пыли, грязи, следов коррозии и окисления </w:t>
            </w:r>
            <w:proofErr w:type="gramStart"/>
            <w:r w:rsidRPr="006743D9">
              <w:rPr>
                <w:sz w:val="18"/>
                <w:szCs w:val="18"/>
              </w:rPr>
              <w:t>с</w:t>
            </w:r>
            <w:proofErr w:type="gramEnd"/>
            <w:r w:rsidRPr="006743D9">
              <w:rPr>
                <w:sz w:val="18"/>
                <w:szCs w:val="18"/>
              </w:rPr>
              <w:t xml:space="preserve"> наружных и внутренних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 xml:space="preserve">поверхностей корпуса медицинской техники его составных частей (с частичной </w:t>
            </w:r>
            <w:proofErr w:type="spellStart"/>
            <w:r w:rsidRPr="006743D9">
              <w:rPr>
                <w:sz w:val="18"/>
                <w:szCs w:val="18"/>
              </w:rPr>
              <w:t>блочно</w:t>
            </w:r>
            <w:proofErr w:type="spellEnd"/>
            <w:r w:rsidRPr="006743D9">
              <w:rPr>
                <w:sz w:val="18"/>
                <w:szCs w:val="18"/>
              </w:rPr>
              <w:t>-узловой разборкой);</w:t>
            </w:r>
          </w:p>
          <w:p w:rsidR="006743D9" w:rsidRPr="006743D9" w:rsidRDefault="006743D9" w:rsidP="006743D9">
            <w:pPr>
              <w:spacing w:line="256" w:lineRule="auto"/>
              <w:textAlignment w:val="baseline"/>
              <w:rPr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иные указанные в эксплуатационной документации операции, специфические</w:t>
            </w:r>
          </w:p>
          <w:p w:rsidR="006743D9" w:rsidRPr="006743D9" w:rsidRDefault="006743D9" w:rsidP="006743D9">
            <w:pPr>
              <w:rPr>
                <w:color w:val="000000"/>
                <w:sz w:val="18"/>
                <w:szCs w:val="18"/>
              </w:rPr>
            </w:pPr>
            <w:r w:rsidRPr="006743D9">
              <w:rPr>
                <w:sz w:val="18"/>
                <w:szCs w:val="18"/>
              </w:rPr>
              <w:t>для конкретного типа медицинской техники.</w:t>
            </w:r>
          </w:p>
        </w:tc>
      </w:tr>
    </w:tbl>
    <w:p w:rsidR="009053AB" w:rsidRDefault="009053AB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1B1893" w:rsidRDefault="001B1893" w:rsidP="00B50BF9">
      <w:pPr>
        <w:ind w:firstLine="567"/>
        <w:jc w:val="right"/>
        <w:rPr>
          <w:b/>
        </w:rPr>
      </w:pPr>
    </w:p>
    <w:p w:rsidR="00262169" w:rsidRPr="00262169" w:rsidRDefault="00262169" w:rsidP="00262169">
      <w:pPr>
        <w:ind w:firstLine="567"/>
        <w:jc w:val="center"/>
        <w:rPr>
          <w:b/>
          <w:bCs/>
        </w:rPr>
      </w:pPr>
      <w:r w:rsidRPr="00262169">
        <w:rPr>
          <w:b/>
          <w:bCs/>
        </w:rPr>
        <w:t>Техническая спецификация закупаемых медицинских изделий</w:t>
      </w:r>
    </w:p>
    <w:p w:rsidR="001B1893" w:rsidRPr="00B76014" w:rsidRDefault="00B76014" w:rsidP="00B50BF9">
      <w:pPr>
        <w:ind w:firstLine="567"/>
        <w:jc w:val="right"/>
        <w:rPr>
          <w:b/>
        </w:rPr>
      </w:pPr>
      <w:r>
        <w:rPr>
          <w:b/>
          <w:lang w:val="kk-KZ"/>
        </w:rPr>
        <w:t>Лот№2</w:t>
      </w:r>
    </w:p>
    <w:p w:rsidR="001B1893" w:rsidRDefault="001B1893" w:rsidP="00B50BF9">
      <w:pPr>
        <w:ind w:firstLine="567"/>
        <w:jc w:val="right"/>
        <w:rPr>
          <w:b/>
        </w:rPr>
      </w:pPr>
    </w:p>
    <w:tbl>
      <w:tblPr>
        <w:tblW w:w="15168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552"/>
        <w:gridCol w:w="5528"/>
        <w:gridCol w:w="1276"/>
      </w:tblGrid>
      <w:tr w:rsidR="001B1893" w:rsidRPr="001B1893" w:rsidTr="001B1893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B1893">
              <w:rPr>
                <w:b/>
                <w:sz w:val="18"/>
                <w:szCs w:val="18"/>
              </w:rPr>
              <w:t>п</w:t>
            </w:r>
            <w:proofErr w:type="gramEnd"/>
            <w:r w:rsidRPr="001B189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Описание</w:t>
            </w:r>
          </w:p>
        </w:tc>
      </w:tr>
      <w:tr w:rsidR="001B1893" w:rsidRPr="001B1893" w:rsidTr="00C5798F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1B1893" w:rsidRPr="001B1893" w:rsidRDefault="001B1893" w:rsidP="0026216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C5798F" w:rsidRDefault="001B1893" w:rsidP="00C5798F">
            <w:pPr>
              <w:rPr>
                <w:b/>
                <w:sz w:val="18"/>
                <w:szCs w:val="18"/>
              </w:rPr>
            </w:pPr>
            <w:proofErr w:type="spellStart"/>
            <w:r w:rsidRPr="00C5798F">
              <w:rPr>
                <w:b/>
                <w:sz w:val="18"/>
                <w:szCs w:val="18"/>
              </w:rPr>
              <w:t>Аудиологическое</w:t>
            </w:r>
            <w:proofErr w:type="spellEnd"/>
            <w:r w:rsidRPr="00C5798F">
              <w:rPr>
                <w:b/>
                <w:sz w:val="18"/>
                <w:szCs w:val="18"/>
              </w:rPr>
              <w:t xml:space="preserve"> оборудование для регистрации   </w:t>
            </w:r>
            <w:proofErr w:type="spellStart"/>
            <w:r w:rsidRPr="00C5798F">
              <w:rPr>
                <w:b/>
                <w:sz w:val="18"/>
                <w:szCs w:val="18"/>
              </w:rPr>
              <w:t>отоакустической</w:t>
            </w:r>
            <w:proofErr w:type="spellEnd"/>
            <w:r w:rsidRPr="00C5798F">
              <w:rPr>
                <w:b/>
                <w:sz w:val="18"/>
                <w:szCs w:val="18"/>
              </w:rPr>
              <w:t xml:space="preserve"> эмиссии (ОАЭ) и коротко-латентных слуховых вызванных потенциалов (КСВП) </w:t>
            </w:r>
          </w:p>
        </w:tc>
      </w:tr>
      <w:tr w:rsidR="001B1893" w:rsidRPr="001B1893" w:rsidTr="001B1893">
        <w:trPr>
          <w:cantSplit/>
          <w:trHeight w:val="6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№</w:t>
            </w:r>
          </w:p>
          <w:p w:rsidR="001B1893" w:rsidRPr="001B1893" w:rsidRDefault="001B1893" w:rsidP="0026216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1B1893">
              <w:rPr>
                <w:i/>
                <w:sz w:val="18"/>
                <w:szCs w:val="18"/>
              </w:rPr>
              <w:t>п</w:t>
            </w:r>
            <w:proofErr w:type="gramEnd"/>
            <w:r w:rsidRPr="001B1893">
              <w:rPr>
                <w:i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1B1893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1B1893">
              <w:rPr>
                <w:i/>
                <w:sz w:val="18"/>
                <w:szCs w:val="18"/>
              </w:rPr>
              <w:t xml:space="preserve"> к МТ </w:t>
            </w:r>
          </w:p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государственным реестром МТ)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 xml:space="preserve">Краткая техническая характеристика </w:t>
            </w:r>
            <w:proofErr w:type="gramStart"/>
            <w:r w:rsidRPr="001B1893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1B1893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Требуемое количество</w:t>
            </w:r>
          </w:p>
          <w:p w:rsidR="001B1893" w:rsidRPr="001B1893" w:rsidRDefault="001B1893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  <w:highlight w:val="yellow"/>
              </w:rPr>
            </w:pPr>
            <w:r w:rsidRPr="001B1893">
              <w:rPr>
                <w:sz w:val="18"/>
                <w:szCs w:val="18"/>
              </w:rPr>
              <w:t>Устройство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  <w:lang w:eastAsia="ko-KR"/>
              </w:rPr>
              <w:t xml:space="preserve"> </w:t>
            </w:r>
            <w:r w:rsidRPr="001B1893">
              <w:rPr>
                <w:sz w:val="18"/>
                <w:szCs w:val="18"/>
              </w:rPr>
              <w:t>Портативное и мобильное устройство является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диагностическим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прибором,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используемым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B1893">
              <w:rPr>
                <w:sz w:val="18"/>
                <w:szCs w:val="18"/>
              </w:rPr>
              <w:t>аудиологической</w:t>
            </w:r>
            <w:proofErr w:type="spellEnd"/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оценки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документирования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нарушений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слуха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нервов. Устройство должно объединять возможности диагностики ABR, TEOAE и </w:t>
            </w:r>
            <w:r w:rsidRPr="001B1893">
              <w:rPr>
                <w:sz w:val="18"/>
                <w:szCs w:val="18"/>
                <w:lang w:val="en-US"/>
              </w:rPr>
              <w:t>DPOAE</w:t>
            </w:r>
            <w:r w:rsidRPr="001B1893">
              <w:rPr>
                <w:sz w:val="18"/>
                <w:szCs w:val="18"/>
              </w:rPr>
              <w:t xml:space="preserve"> в одном устройстве, чтобы удовлетворить ваши потребности в экономичной 2-ступенчатой системе скрининга OAE/ABR.. Устройство экономит время с его бинауральным автоматизированным ABR скринингом для одновременного тестирования обоих ушей.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Сверху имеется разъем для предусилителя аппарата ABR, и наушников  или кабеля датчика </w:t>
            </w:r>
            <w:proofErr w:type="spellStart"/>
            <w:r w:rsidRPr="001B1893">
              <w:rPr>
                <w:sz w:val="18"/>
                <w:szCs w:val="18"/>
              </w:rPr>
              <w:t>отоаккустической</w:t>
            </w:r>
            <w:proofErr w:type="spellEnd"/>
            <w:r w:rsidRPr="001B1893">
              <w:rPr>
                <w:sz w:val="18"/>
                <w:szCs w:val="18"/>
              </w:rPr>
              <w:t xml:space="preserve"> эмиссии.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Снизу имеется разъем микро-</w:t>
            </w:r>
            <w:proofErr w:type="gramStart"/>
            <w:r w:rsidRPr="001B1893">
              <w:rPr>
                <w:sz w:val="18"/>
                <w:szCs w:val="18"/>
              </w:rPr>
              <w:t>USB</w:t>
            </w:r>
            <w:proofErr w:type="gramEnd"/>
            <w:r w:rsidRPr="001B1893">
              <w:rPr>
                <w:sz w:val="18"/>
                <w:szCs w:val="18"/>
              </w:rPr>
              <w:t xml:space="preserve">. </w:t>
            </w:r>
          </w:p>
          <w:p w:rsidR="001B1893" w:rsidRPr="001B1893" w:rsidRDefault="001B1893" w:rsidP="00262169">
            <w:pPr>
              <w:ind w:firstLine="31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Базовый блок позволяет зарядить батарею</w:t>
            </w:r>
            <w:proofErr w:type="gramStart"/>
            <w:r w:rsidRPr="001B1893">
              <w:rPr>
                <w:sz w:val="18"/>
                <w:szCs w:val="18"/>
              </w:rPr>
              <w:t xml:space="preserve"> .</w:t>
            </w:r>
            <w:proofErr w:type="gramEnd"/>
            <w:r w:rsidRPr="001B1893">
              <w:rPr>
                <w:sz w:val="18"/>
                <w:szCs w:val="18"/>
              </w:rPr>
              <w:t xml:space="preserve"> Имеется светодиодный индикатор который отображает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состояние электропитания подставки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(включено = подключено, выключено = не</w:t>
            </w:r>
            <w:r w:rsidRPr="001B1893">
              <w:rPr>
                <w:spacing w:val="-5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подключено).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Имеет сенсорный дисплей и удобный пользовательский интерфейс в компактном аппаратном исполнении. </w:t>
            </w:r>
            <w:proofErr w:type="spellStart"/>
            <w:r w:rsidRPr="001B1893">
              <w:rPr>
                <w:sz w:val="18"/>
                <w:szCs w:val="18"/>
              </w:rPr>
              <w:t>Дисплейпредставляет</w:t>
            </w:r>
            <w:proofErr w:type="spellEnd"/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собой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резистивный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сенсорный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экран,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позволяющий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работать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 xml:space="preserve">перчатках.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размеры  не более -163 x 85 x 21 мм ;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 вес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265 г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Разрешение дисплея-не более  272 x</w:t>
            </w:r>
            <w:r w:rsidRPr="001B1893">
              <w:rPr>
                <w:spacing w:val="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480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Размер дисплея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95 мм х 56 мм</w:t>
            </w:r>
          </w:p>
          <w:p w:rsidR="001B1893" w:rsidRPr="001B1893" w:rsidRDefault="001B1893" w:rsidP="00262169">
            <w:pPr>
              <w:rPr>
                <w:spacing w:val="-2"/>
                <w:sz w:val="18"/>
                <w:szCs w:val="18"/>
              </w:rPr>
            </w:pPr>
            <w:r w:rsidRPr="001B1893">
              <w:rPr>
                <w:spacing w:val="-2"/>
                <w:sz w:val="18"/>
                <w:szCs w:val="18"/>
              </w:rPr>
              <w:t>Встроенный динамик.</w:t>
            </w:r>
          </w:p>
          <w:p w:rsidR="001B1893" w:rsidRPr="001B1893" w:rsidRDefault="001B1893" w:rsidP="00262169">
            <w:pPr>
              <w:rPr>
                <w:spacing w:val="-1"/>
                <w:sz w:val="18"/>
                <w:szCs w:val="18"/>
              </w:rPr>
            </w:pPr>
            <w:r w:rsidRPr="001B1893">
              <w:rPr>
                <w:spacing w:val="-1"/>
                <w:sz w:val="18"/>
                <w:szCs w:val="18"/>
              </w:rPr>
              <w:t xml:space="preserve">Цветной дисплей </w:t>
            </w:r>
            <w:proofErr w:type="gramStart"/>
            <w:r w:rsidRPr="001B1893">
              <w:rPr>
                <w:spacing w:val="-1"/>
                <w:sz w:val="18"/>
                <w:szCs w:val="18"/>
              </w:rPr>
              <w:t>с</w:t>
            </w:r>
            <w:proofErr w:type="gramEnd"/>
            <w:r w:rsidRPr="001B1893">
              <w:rPr>
                <w:spacing w:val="-1"/>
                <w:sz w:val="18"/>
                <w:szCs w:val="18"/>
              </w:rPr>
              <w:t xml:space="preserve"> светодиодным индикатором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pacing w:val="-1"/>
                <w:sz w:val="18"/>
                <w:szCs w:val="18"/>
              </w:rPr>
              <w:t xml:space="preserve">Литий-ионный аккумулятор- не более </w:t>
            </w:r>
            <w:r w:rsidRPr="001B1893">
              <w:rPr>
                <w:sz w:val="18"/>
                <w:szCs w:val="18"/>
              </w:rPr>
              <w:t>3,7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 xml:space="preserve">/3850 </w:t>
            </w:r>
            <w:proofErr w:type="spellStart"/>
            <w:r w:rsidRPr="001B1893">
              <w:rPr>
                <w:sz w:val="18"/>
                <w:szCs w:val="18"/>
              </w:rPr>
              <w:t>мАч</w:t>
            </w:r>
            <w:proofErr w:type="spellEnd"/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Устройство  имеет следующие характеристики для регистрации   </w:t>
            </w:r>
            <w:proofErr w:type="spellStart"/>
            <w:r w:rsidRPr="001B1893">
              <w:rPr>
                <w:sz w:val="18"/>
                <w:szCs w:val="18"/>
              </w:rPr>
              <w:t>отоакустической</w:t>
            </w:r>
            <w:proofErr w:type="spellEnd"/>
            <w:r w:rsidRPr="001B1893">
              <w:rPr>
                <w:sz w:val="18"/>
                <w:szCs w:val="18"/>
              </w:rPr>
              <w:t xml:space="preserve"> эмиссии (ОАЭ):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Тип стимул</w:t>
            </w:r>
            <w:proofErr w:type="gramStart"/>
            <w:r w:rsidRPr="001B1893">
              <w:rPr>
                <w:sz w:val="18"/>
                <w:szCs w:val="18"/>
              </w:rPr>
              <w:t>а-</w:t>
            </w:r>
            <w:proofErr w:type="gramEnd"/>
            <w:r w:rsidRPr="001B1893">
              <w:rPr>
                <w:sz w:val="18"/>
                <w:szCs w:val="18"/>
              </w:rPr>
              <w:t xml:space="preserve"> Нелинейный щелчок (в соответствии с IEC 60645-3);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Диапазон уровней – не менее 60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 до не более  83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Уровень по умолчанию – не менее 83 дБ </w:t>
            </w:r>
            <w:proofErr w:type="spellStart"/>
            <w:r w:rsidRPr="001B1893">
              <w:rPr>
                <w:sz w:val="18"/>
                <w:szCs w:val="18"/>
              </w:rPr>
              <w:t>peSPL</w:t>
            </w:r>
            <w:proofErr w:type="spellEnd"/>
            <w:r w:rsidRPr="001B1893">
              <w:rPr>
                <w:sz w:val="18"/>
                <w:szCs w:val="18"/>
              </w:rPr>
              <w:t xml:space="preserve"> (калибровка от пика к пику), автоматическая внутри ушная калибровка;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Допустимость уровн</w:t>
            </w:r>
            <w:proofErr w:type="gramStart"/>
            <w:r w:rsidRPr="001B1893">
              <w:rPr>
                <w:sz w:val="18"/>
                <w:szCs w:val="18"/>
              </w:rPr>
              <w:t>я-</w:t>
            </w:r>
            <w:proofErr w:type="gramEnd"/>
            <w:r w:rsidRPr="001B1893">
              <w:rPr>
                <w:sz w:val="18"/>
                <w:szCs w:val="18"/>
              </w:rPr>
              <w:t xml:space="preserve"> не менее ± 3 дБ;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Частота кликов - ~70 /c;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Передатчик - ОАЭ Зонд;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Центральный диапазон частот – не менее 1000 Гц до  не более 4000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Центральные частоты по умолчанию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менее  1400, 2000, 2800, 4000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На дисплей - Просмотр шкал прогресса по направлению к прохождению, обратная связь о стабильности зонда, шуме и времени записи;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Полосы анализ</w:t>
            </w:r>
            <w:proofErr w:type="gramStart"/>
            <w:r w:rsidRPr="001B1893">
              <w:rPr>
                <w:sz w:val="18"/>
                <w:szCs w:val="18"/>
              </w:rPr>
              <w:t>а-</w:t>
            </w:r>
            <w:proofErr w:type="gramEnd"/>
            <w:r w:rsidRPr="001B1893">
              <w:rPr>
                <w:sz w:val="18"/>
                <w:szCs w:val="18"/>
              </w:rPr>
              <w:t xml:space="preserve"> не менее 1.4, 2, 2.8 и 4 кГц (центральные частоты);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Критерии прохождения - 3 из 4 полос, мин 4 дБ SNR, мин -5 дБ SPL  уровень OAE;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Продолжительность испытания - От не </w:t>
            </w:r>
            <w:proofErr w:type="spellStart"/>
            <w:r w:rsidRPr="001B1893">
              <w:rPr>
                <w:sz w:val="18"/>
                <w:szCs w:val="18"/>
              </w:rPr>
              <w:t>меее</w:t>
            </w:r>
            <w:proofErr w:type="spellEnd"/>
            <w:r w:rsidRPr="001B1893">
              <w:rPr>
                <w:sz w:val="18"/>
                <w:szCs w:val="18"/>
              </w:rPr>
              <w:t xml:space="preserve"> 4</w:t>
            </w:r>
            <w:proofErr w:type="gramStart"/>
            <w:r w:rsidRPr="001B1893">
              <w:rPr>
                <w:sz w:val="18"/>
                <w:szCs w:val="18"/>
              </w:rPr>
              <w:t xml:space="preserve"> С</w:t>
            </w:r>
            <w:proofErr w:type="gramEnd"/>
            <w:r w:rsidRPr="001B1893">
              <w:rPr>
                <w:sz w:val="18"/>
                <w:szCs w:val="18"/>
              </w:rPr>
              <w:t xml:space="preserve"> до 60 с;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Преобразователь - Зонд OAE (длина кабеля  не менее 50 или не более 120 см);</w:t>
            </w:r>
          </w:p>
          <w:p w:rsidR="001B1893" w:rsidRPr="001B1893" w:rsidRDefault="001B1893" w:rsidP="00262169">
            <w:pPr>
              <w:pStyle w:val="docdatadocyv56291bqiaagaaeyqcaaagiaiaaaoxfqaabauv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b/>
                <w:bCs/>
                <w:color w:val="000000"/>
                <w:sz w:val="18"/>
                <w:szCs w:val="18"/>
              </w:rPr>
              <w:t xml:space="preserve">DPOAE 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Частотный диапазон – не менее 1500 Гц до 6000 Гц;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Частоты по умолчанию – не менее 2000, 3000, 4000, 5000 Гц;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Номинальная частота - F2;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F2/F1 Соотношение - 1.22;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Диапазон уровней – не менее 50 дБ SPL – не более 65 дБ SPL;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Уровень по умолчанию (L1/L2) – не менее 65 дБ SPL / 55 дБ SPL с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внутриушной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калибровкой;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Допустимость уровня – не более 7 дБ;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Передатчик - ОАЭ Зонд;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Максимальное время испытания - 60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Разрешение A/D –не менее 24 бит;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Уровень исключения шумов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–н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е более  30 дБ SPL;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Проверка посадки зонда - Частотная реакция ушного канала со щелчком стимула;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Остаточный шум - RMS измерения в частотной области, среднее значение частотных компонентов вокруг частоты DP (26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бинов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&lt; 2500 Гц и 60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бинов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≥ 2500 Гц);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На дисплей - Просмотр показателей прогресса в направлении "Пройдено", обратная связь по поводу шума, время записи;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Критерии прохождения - 3 из 4 полос, мин 6 дБ SNR, мин - 5 дБ SPL уровень OAE; 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Продолжительность испытания – не более  от 4 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 xml:space="preserve"> до 60 с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Преобразователь – Зонд OAE (длина кабеля 50 или 120 см);</w:t>
            </w:r>
          </w:p>
          <w:p w:rsidR="001B1893" w:rsidRPr="001B1893" w:rsidRDefault="001B1893" w:rsidP="00262169">
            <w:pPr>
              <w:pStyle w:val="af4"/>
              <w:spacing w:before="0" w:beforeAutospacing="0" w:after="0" w:afterAutospacing="0"/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Наличие казахского и русского языка в программе интерфейса.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Ушной зонд </w:t>
            </w:r>
            <w:proofErr w:type="gramStart"/>
            <w:r w:rsidRPr="001B1893">
              <w:rPr>
                <w:sz w:val="18"/>
                <w:szCs w:val="18"/>
              </w:rPr>
              <w:t>O</w:t>
            </w:r>
            <w:proofErr w:type="gramEnd"/>
            <w:r w:rsidRPr="001B1893">
              <w:rPr>
                <w:sz w:val="18"/>
                <w:szCs w:val="18"/>
              </w:rPr>
              <w:t xml:space="preserve">АЭ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ind w:firstLine="31"/>
              <w:jc w:val="both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Ушной зонд ОАЭ должен использоваться для диагностик</w:t>
            </w:r>
            <w:proofErr w:type="gramStart"/>
            <w:r w:rsidRPr="001B1893">
              <w:rPr>
                <w:sz w:val="18"/>
                <w:szCs w:val="18"/>
              </w:rPr>
              <w:t>и ОАЭ</w:t>
            </w:r>
            <w:proofErr w:type="gramEnd"/>
            <w:r w:rsidRPr="001B1893">
              <w:rPr>
                <w:sz w:val="18"/>
                <w:szCs w:val="18"/>
              </w:rPr>
              <w:t>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Однако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он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также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может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быть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использован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качестве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преобразователя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для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передачи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акустического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стимула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скрининге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ABR (КСВП).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В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этом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случае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зонд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ОАЭ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подключается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кабелю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предусилителя.</w:t>
            </w:r>
          </w:p>
          <w:p w:rsidR="001B1893" w:rsidRPr="001B1893" w:rsidRDefault="001B1893" w:rsidP="00262169">
            <w:pPr>
              <w:pStyle w:val="TableParagraph"/>
              <w:spacing w:before="17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Версии </w:t>
            </w:r>
            <w:proofErr w:type="gramStart"/>
            <w:r w:rsidRPr="001B1893">
              <w:rPr>
                <w:sz w:val="18"/>
                <w:szCs w:val="18"/>
              </w:rPr>
              <w:t>-д</w:t>
            </w:r>
            <w:proofErr w:type="gramEnd"/>
            <w:r w:rsidRPr="001B1893">
              <w:rPr>
                <w:sz w:val="18"/>
                <w:szCs w:val="18"/>
              </w:rPr>
              <w:t>линный и короткий кабель;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Поддерживаемые тесты - ТЕОАЕ, DPOAE</w:t>
            </w:r>
            <w:r w:rsidRPr="001B1893">
              <w:rPr>
                <w:b/>
                <w:sz w:val="18"/>
                <w:szCs w:val="18"/>
              </w:rPr>
              <w:t xml:space="preserve">  </w:t>
            </w:r>
            <w:r w:rsidRPr="001B1893">
              <w:rPr>
                <w:sz w:val="18"/>
                <w:szCs w:val="18"/>
              </w:rPr>
              <w:t xml:space="preserve">и </w:t>
            </w:r>
            <w:proofErr w:type="spellStart"/>
            <w:r w:rsidRPr="001B1893">
              <w:rPr>
                <w:sz w:val="18"/>
                <w:szCs w:val="18"/>
              </w:rPr>
              <w:t>монауральная</w:t>
            </w:r>
            <w:proofErr w:type="spellEnd"/>
            <w:r w:rsidRPr="001B1893">
              <w:rPr>
                <w:sz w:val="18"/>
                <w:szCs w:val="18"/>
              </w:rPr>
              <w:t xml:space="preserve"> ABR (КСВП);</w:t>
            </w:r>
          </w:p>
          <w:p w:rsidR="001B1893" w:rsidRPr="001B1893" w:rsidRDefault="001B1893" w:rsidP="00262169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Длина кабеля – не менее 120 см / 47 дюймов (длинный), не более 50 см / 19,7 дюймов (короткий);</w:t>
            </w:r>
          </w:p>
          <w:p w:rsidR="001B1893" w:rsidRPr="001B1893" w:rsidRDefault="001B1893" w:rsidP="00262169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Память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алибровочные значения и идентификатор датчика;</w:t>
            </w:r>
          </w:p>
          <w:p w:rsidR="001B1893" w:rsidRPr="001B1893" w:rsidRDefault="001B1893" w:rsidP="00262169">
            <w:pPr>
              <w:pStyle w:val="TableParagraph"/>
              <w:spacing w:before="15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Кончик зонда – заменяемый;</w:t>
            </w:r>
          </w:p>
          <w:p w:rsidR="001B1893" w:rsidRPr="001B1893" w:rsidRDefault="001B1893" w:rsidP="00262169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Вес (включая кабели)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13 г/ 0,46 унция (короткий кабель), не более 19 г/ 0,67 унция (длинный кабель);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Предусилитель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Кабель предусилителя подключается к верхней части при использовании некоторых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из доступных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датчиков.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Электродные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провода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и</w:t>
            </w:r>
            <w:r w:rsidRPr="001B1893">
              <w:rPr>
                <w:spacing w:val="1"/>
                <w:sz w:val="18"/>
                <w:szCs w:val="18"/>
              </w:rPr>
              <w:t xml:space="preserve"> </w:t>
            </w:r>
            <w:r w:rsidRPr="001B1893">
              <w:rPr>
                <w:spacing w:val="-2"/>
                <w:sz w:val="18"/>
                <w:szCs w:val="18"/>
              </w:rPr>
              <w:t>акустический</w:t>
            </w:r>
            <w:r w:rsidRPr="001B1893">
              <w:rPr>
                <w:spacing w:val="-11"/>
                <w:sz w:val="18"/>
                <w:szCs w:val="18"/>
              </w:rPr>
              <w:t xml:space="preserve"> </w:t>
            </w:r>
            <w:r w:rsidRPr="001B1893">
              <w:rPr>
                <w:spacing w:val="-2"/>
                <w:sz w:val="18"/>
                <w:szCs w:val="18"/>
              </w:rPr>
              <w:t>преобразователь</w:t>
            </w:r>
            <w:r w:rsidRPr="001B1893">
              <w:rPr>
                <w:spacing w:val="-9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подключаются</w:t>
            </w:r>
            <w:r w:rsidRPr="001B1893">
              <w:rPr>
                <w:spacing w:val="-12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к</w:t>
            </w:r>
            <w:r w:rsidRPr="001B1893">
              <w:rPr>
                <w:spacing w:val="-7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гнёздам</w:t>
            </w:r>
            <w:r w:rsidRPr="001B1893">
              <w:rPr>
                <w:spacing w:val="-10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в</w:t>
            </w:r>
            <w:r w:rsidRPr="001B1893">
              <w:rPr>
                <w:spacing w:val="-10"/>
                <w:sz w:val="18"/>
                <w:szCs w:val="18"/>
              </w:rPr>
              <w:t xml:space="preserve"> </w:t>
            </w:r>
            <w:r w:rsidRPr="001B1893">
              <w:rPr>
                <w:spacing w:val="-1"/>
                <w:sz w:val="18"/>
                <w:szCs w:val="18"/>
              </w:rPr>
              <w:t>верхней</w:t>
            </w:r>
            <w:r w:rsidRPr="001B1893">
              <w:rPr>
                <w:spacing w:val="-58"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части кабеля предусилителя для выполнения КСВП-скрининга.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proofErr w:type="gramStart"/>
            <w:r w:rsidRPr="001B1893">
              <w:rPr>
                <w:sz w:val="18"/>
                <w:szCs w:val="18"/>
              </w:rPr>
              <w:t>Каналы-один</w:t>
            </w:r>
            <w:proofErr w:type="gram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Разъёмы </w:t>
            </w:r>
            <w:proofErr w:type="gramStart"/>
            <w:r w:rsidRPr="001B1893">
              <w:rPr>
                <w:sz w:val="18"/>
                <w:szCs w:val="18"/>
              </w:rPr>
              <w:t>–м</w:t>
            </w:r>
            <w:proofErr w:type="gramEnd"/>
            <w:r w:rsidRPr="001B1893">
              <w:rPr>
                <w:sz w:val="18"/>
                <w:szCs w:val="18"/>
              </w:rPr>
              <w:t>ин  3 электродных провода (чёрный, жёлтый, белый); Преобразователь (</w:t>
            </w:r>
            <w:r w:rsidRPr="001B1893">
              <w:rPr>
                <w:sz w:val="18"/>
                <w:szCs w:val="18"/>
                <w:lang w:val="en-US"/>
              </w:rPr>
              <w:t>IP</w:t>
            </w:r>
            <w:r w:rsidRPr="001B1893">
              <w:rPr>
                <w:sz w:val="18"/>
                <w:szCs w:val="18"/>
              </w:rPr>
              <w:t xml:space="preserve"> 30 или ОАЭ зонд);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Получение – не менее 72 дБ;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Частотная характеристика – не менее 0.5 Гц до не более 5000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Шум - &lt;25 нВ/√Гц;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Коэффициент CMR - &gt; не </w:t>
            </w:r>
            <w:proofErr w:type="spellStart"/>
            <w:r w:rsidRPr="001B1893">
              <w:rPr>
                <w:sz w:val="18"/>
                <w:szCs w:val="18"/>
              </w:rPr>
              <w:t>меее</w:t>
            </w:r>
            <w:proofErr w:type="spellEnd"/>
            <w:r w:rsidRPr="001B1893">
              <w:rPr>
                <w:sz w:val="18"/>
                <w:szCs w:val="18"/>
              </w:rPr>
              <w:t xml:space="preserve"> 100 дБ при 100 Гц;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Максимальное входное напряжение смещения –не 2.5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Входной импеданс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 xml:space="preserve">е более  10 MΩ/170 </w:t>
            </w:r>
            <w:proofErr w:type="spellStart"/>
            <w:r w:rsidRPr="001B1893">
              <w:rPr>
                <w:sz w:val="18"/>
                <w:szCs w:val="18"/>
              </w:rPr>
              <w:t>pF</w:t>
            </w:r>
            <w:proofErr w:type="spellEnd"/>
            <w:r w:rsidRPr="001B1893">
              <w:rPr>
                <w:sz w:val="18"/>
                <w:szCs w:val="18"/>
              </w:rPr>
              <w:t>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Источник питания - изолированный, от главного блока;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Вес – не более 85 г / 3 унция;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Размеры – не более 85 мм х 50 мм х 25 мм/ 3,4 дюйма х 1,9 дюйма х 0,9 дюйма;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кабеля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112 см /44 дюйма;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Длина провода электрода не более - 51 см / 20 дюймов;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Наушники с набором ушных адаптеров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Вставной кабель наушников подключается к гнезду на верхнем крае кабеля предусилителя. Для тестирования вставные наушники адаптеры на конце красной и синей трубок вставляются в пенопластовый край наушников</w:t>
            </w:r>
            <w:proofErr w:type="gramStart"/>
            <w:r w:rsidRPr="001B1893">
              <w:rPr>
                <w:sz w:val="18"/>
                <w:szCs w:val="18"/>
              </w:rPr>
              <w:t xml:space="preserve"> Е</w:t>
            </w:r>
            <w:proofErr w:type="gramEnd"/>
            <w:r w:rsidRPr="001B1893">
              <w:rPr>
                <w:sz w:val="18"/>
                <w:szCs w:val="18"/>
              </w:rPr>
              <w:t>сли используются ушные вкладыши, одноразовые ушные вкладыши присоединяются к чистым адаптерам ушных вкладышей на конце трубок</w:t>
            </w:r>
          </w:p>
          <w:p w:rsidR="001B1893" w:rsidRPr="001B1893" w:rsidRDefault="001B1893" w:rsidP="00262169">
            <w:pPr>
              <w:pStyle w:val="TableParagraph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Ти</w:t>
            </w:r>
            <w:proofErr w:type="gramStart"/>
            <w:r w:rsidRPr="001B1893">
              <w:rPr>
                <w:sz w:val="18"/>
                <w:szCs w:val="18"/>
              </w:rPr>
              <w:t>п-</w:t>
            </w:r>
            <w:proofErr w:type="gramEnd"/>
            <w:r w:rsidRPr="001B1893">
              <w:rPr>
                <w:sz w:val="18"/>
                <w:szCs w:val="18"/>
              </w:rPr>
              <w:t xml:space="preserve"> КСВП вставьте наушники (50 Ω);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Версии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алиброван или ушных вкладышей; Автоматическое определение по устройству;</w:t>
            </w:r>
          </w:p>
          <w:p w:rsidR="001B1893" w:rsidRPr="001B1893" w:rsidRDefault="001B1893" w:rsidP="00262169">
            <w:pPr>
              <w:pStyle w:val="TableParagraph"/>
              <w:spacing w:line="251" w:lineRule="exact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Поддерживаемые тесты </w:t>
            </w:r>
            <w:proofErr w:type="gramStart"/>
            <w:r w:rsidRPr="001B1893">
              <w:rPr>
                <w:sz w:val="18"/>
                <w:szCs w:val="18"/>
              </w:rPr>
              <w:t>-Б</w:t>
            </w:r>
            <w:proofErr w:type="gramEnd"/>
            <w:r w:rsidRPr="001B1893">
              <w:rPr>
                <w:sz w:val="18"/>
                <w:szCs w:val="18"/>
              </w:rPr>
              <w:t xml:space="preserve">инауральная или </w:t>
            </w:r>
            <w:proofErr w:type="spellStart"/>
            <w:r w:rsidRPr="001B1893">
              <w:rPr>
                <w:sz w:val="18"/>
                <w:szCs w:val="18"/>
              </w:rPr>
              <w:t>монауральная</w:t>
            </w:r>
            <w:proofErr w:type="spellEnd"/>
            <w:r w:rsidRPr="001B1893">
              <w:rPr>
                <w:sz w:val="18"/>
                <w:szCs w:val="18"/>
              </w:rPr>
              <w:t xml:space="preserve"> КСВП;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Макс. входное напряжение – не менее 5.0</w:t>
            </w:r>
            <w:proofErr w:type="gramStart"/>
            <w:r w:rsidRPr="001B1893">
              <w:rPr>
                <w:sz w:val="18"/>
                <w:szCs w:val="18"/>
              </w:rPr>
              <w:t xml:space="preserve"> В</w:t>
            </w:r>
            <w:proofErr w:type="gramEnd"/>
            <w:r w:rsidRPr="001B1893">
              <w:rPr>
                <w:sz w:val="18"/>
                <w:szCs w:val="18"/>
              </w:rPr>
              <w:t xml:space="preserve"> RMS;</w:t>
            </w:r>
          </w:p>
          <w:p w:rsidR="001B1893" w:rsidRPr="001B1893" w:rsidRDefault="001B1893" w:rsidP="00262169">
            <w:pPr>
              <w:pStyle w:val="TableParagraph"/>
              <w:spacing w:before="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THD -&lt; 2% (125 Гц - 4 кГц);</w:t>
            </w:r>
          </w:p>
          <w:p w:rsidR="001B1893" w:rsidRPr="001B1893" w:rsidRDefault="001B1893" w:rsidP="00262169">
            <w:pPr>
              <w:pStyle w:val="TableParagraph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Память </w:t>
            </w:r>
            <w:proofErr w:type="gramStart"/>
            <w:r w:rsidRPr="001B1893">
              <w:rPr>
                <w:sz w:val="18"/>
                <w:szCs w:val="18"/>
              </w:rPr>
              <w:t>-К</w:t>
            </w:r>
            <w:proofErr w:type="gramEnd"/>
            <w:r w:rsidRPr="001B1893">
              <w:rPr>
                <w:sz w:val="18"/>
                <w:szCs w:val="18"/>
              </w:rPr>
              <w:t>алибровочные значения и идентификатор датчика;</w:t>
            </w:r>
          </w:p>
          <w:p w:rsidR="001B1893" w:rsidRPr="001B1893" w:rsidRDefault="001B1893" w:rsidP="00262169">
            <w:pPr>
              <w:pStyle w:val="TableParagraph"/>
              <w:spacing w:before="10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кабеля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22 см / 8,66 дюйма;</w:t>
            </w:r>
          </w:p>
          <w:p w:rsidR="001B1893" w:rsidRPr="001B1893" w:rsidRDefault="001B1893" w:rsidP="00262169">
            <w:pPr>
              <w:pStyle w:val="TableParagraph"/>
              <w:spacing w:before="16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Длина трубки </w:t>
            </w:r>
            <w:proofErr w:type="gramStart"/>
            <w:r w:rsidRPr="001B1893">
              <w:rPr>
                <w:sz w:val="18"/>
                <w:szCs w:val="18"/>
              </w:rPr>
              <w:t>–н</w:t>
            </w:r>
            <w:proofErr w:type="gramEnd"/>
            <w:r w:rsidRPr="001B1893">
              <w:rPr>
                <w:sz w:val="18"/>
                <w:szCs w:val="18"/>
              </w:rPr>
              <w:t>е более 25 см / 9,8 дюйма;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Цвета трубок - Красный (правое ухо) и синий (левое ухо);</w:t>
            </w:r>
          </w:p>
          <w:p w:rsidR="001B1893" w:rsidRPr="001B1893" w:rsidRDefault="001B1893" w:rsidP="00262169">
            <w:pPr>
              <w:pStyle w:val="TableParagraph"/>
              <w:spacing w:before="15"/>
              <w:ind w:left="66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Вес (включая кабели) – не более 53 г /1,87 унция;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Кабели с зажимами для защелкивающихся электродов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Провода электродов поставляются в комплекте с системой, если в комплект поставки входит КСВП (ABR) и необходим </w:t>
            </w:r>
            <w:proofErr w:type="spellStart"/>
            <w:r w:rsidRPr="001B1893">
              <w:rPr>
                <w:sz w:val="18"/>
                <w:szCs w:val="18"/>
              </w:rPr>
              <w:t>предуселитель</w:t>
            </w:r>
            <w:proofErr w:type="spellEnd"/>
            <w:r w:rsidRPr="001B1893">
              <w:rPr>
                <w:sz w:val="18"/>
                <w:szCs w:val="18"/>
              </w:rPr>
              <w:t xml:space="preserve">. Провода электродов имеют </w:t>
            </w:r>
            <w:proofErr w:type="spellStart"/>
            <w:r w:rsidRPr="001B1893">
              <w:rPr>
                <w:sz w:val="18"/>
                <w:szCs w:val="18"/>
              </w:rPr>
              <w:t>миним</w:t>
            </w:r>
            <w:proofErr w:type="spellEnd"/>
            <w:r w:rsidRPr="001B1893">
              <w:rPr>
                <w:sz w:val="18"/>
                <w:szCs w:val="18"/>
              </w:rPr>
              <w:t xml:space="preserve">  3 цвета черный, белый и желтый. Цветные вилки подключаются к разъемам на верхней части кабеля предусилителя.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скрининговых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ушных наконечников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Комплект ушных вкладышей ( 25 </w:t>
            </w:r>
            <w:proofErr w:type="spellStart"/>
            <w:r w:rsidRPr="001B1893">
              <w:rPr>
                <w:sz w:val="18"/>
                <w:szCs w:val="18"/>
              </w:rPr>
              <w:t>ш</w:t>
            </w:r>
            <w:proofErr w:type="gramStart"/>
            <w:r w:rsidRPr="001B1893">
              <w:rPr>
                <w:sz w:val="18"/>
                <w:szCs w:val="18"/>
              </w:rPr>
              <w:t>т</w:t>
            </w:r>
            <w:proofErr w:type="spellEnd"/>
            <w:r w:rsidRPr="001B1893">
              <w:rPr>
                <w:sz w:val="18"/>
                <w:szCs w:val="18"/>
              </w:rPr>
              <w:t>(</w:t>
            </w:r>
            <w:proofErr w:type="gramEnd"/>
            <w:r w:rsidRPr="001B1893">
              <w:rPr>
                <w:sz w:val="18"/>
                <w:szCs w:val="18"/>
              </w:rPr>
              <w:t xml:space="preserve"> красные, синие, желтые и 2шт) размеры от не менее 7 мм до не более 19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proofErr w:type="spellStart"/>
            <w:r w:rsidRPr="001B1893">
              <w:rPr>
                <w:sz w:val="18"/>
                <w:szCs w:val="18"/>
              </w:rPr>
              <w:t>уп</w:t>
            </w:r>
            <w:r w:rsidR="00C5798F"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1B1893" w:rsidRPr="001B1893" w:rsidTr="001B1893">
        <w:trPr>
          <w:cantSplit/>
          <w:trHeight w:val="28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Дополнительные комплектующие: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Пакет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Программное обеспечение  позволяет вам: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-Хранить, просматривать и управлять информацией о пациенте;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Хранить, просматривать и управлять данными тестирования, передаваемыми;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Перенести имена пациентов, нуждающихся в тестировании;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Распечатать результаты тестирования на стандартном </w:t>
            </w:r>
            <w:proofErr w:type="gramStart"/>
            <w:r w:rsidRPr="001B1893">
              <w:rPr>
                <w:sz w:val="18"/>
                <w:szCs w:val="18"/>
              </w:rPr>
              <w:t>ПК-совместимом</w:t>
            </w:r>
            <w:proofErr w:type="gramEnd"/>
            <w:r w:rsidRPr="001B1893">
              <w:rPr>
                <w:sz w:val="18"/>
                <w:szCs w:val="18"/>
              </w:rPr>
              <w:t xml:space="preserve"> принтере;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Экспортировать данные о пациентах и испытаниях (поддерживаются форматы </w:t>
            </w:r>
            <w:proofErr w:type="spellStart"/>
            <w:r w:rsidRPr="001B1893">
              <w:rPr>
                <w:sz w:val="18"/>
                <w:szCs w:val="18"/>
                <w:lang w:val="en-US"/>
              </w:rPr>
              <w:t>HiTrack</w:t>
            </w:r>
            <w:proofErr w:type="spellEnd"/>
            <w:r w:rsidRPr="001B1893">
              <w:rPr>
                <w:sz w:val="18"/>
                <w:szCs w:val="18"/>
              </w:rPr>
              <w:t xml:space="preserve">, </w:t>
            </w:r>
            <w:r w:rsidRPr="001B1893">
              <w:rPr>
                <w:sz w:val="18"/>
                <w:szCs w:val="18"/>
                <w:lang w:val="en-US"/>
              </w:rPr>
              <w:t>OZ</w:t>
            </w:r>
            <w:r w:rsidRPr="001B1893">
              <w:rPr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  <w:lang w:val="en-US"/>
              </w:rPr>
              <w:t>Systems</w:t>
            </w:r>
            <w:r w:rsidRPr="001B1893">
              <w:rPr>
                <w:sz w:val="18"/>
                <w:szCs w:val="18"/>
              </w:rPr>
              <w:t xml:space="preserve">, </w:t>
            </w:r>
            <w:r w:rsidRPr="001B1893">
              <w:rPr>
                <w:sz w:val="18"/>
                <w:szCs w:val="18"/>
                <w:lang w:val="en-US"/>
              </w:rPr>
              <w:t>CSV</w:t>
            </w:r>
            <w:r w:rsidRPr="001B1893">
              <w:rPr>
                <w:sz w:val="18"/>
                <w:szCs w:val="18"/>
              </w:rPr>
              <w:t xml:space="preserve"> и </w:t>
            </w:r>
            <w:r w:rsidRPr="001B1893">
              <w:rPr>
                <w:sz w:val="18"/>
                <w:szCs w:val="18"/>
                <w:lang w:val="en-US"/>
              </w:rPr>
              <w:t>XML</w:t>
            </w:r>
            <w:r w:rsidRPr="001B1893">
              <w:rPr>
                <w:sz w:val="18"/>
                <w:szCs w:val="18"/>
              </w:rPr>
              <w:t>)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Настраивать различные настройки устройства, включая протоколы проверки;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Управлять пользователями;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Управлять настраиваемые списки (например, названия объектов, факторы риска);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Управлять учетными записями пользователей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Термопринтер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proofErr w:type="gramStart"/>
            <w:r w:rsidRPr="001B1893">
              <w:rPr>
                <w:sz w:val="18"/>
                <w:szCs w:val="18"/>
              </w:rPr>
              <w:t>Беспроводной</w:t>
            </w:r>
            <w:proofErr w:type="gramEnd"/>
            <w:r w:rsidRPr="001B1893">
              <w:rPr>
                <w:sz w:val="18"/>
                <w:szCs w:val="18"/>
              </w:rPr>
              <w:t xml:space="preserve"> термальный принтер позволяет осуществлять прямую печать этикеток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</w:t>
            </w:r>
            <w:r w:rsidR="00C5798F">
              <w:rPr>
                <w:sz w:val="18"/>
                <w:szCs w:val="18"/>
              </w:rPr>
              <w:t xml:space="preserve">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cantSplit/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Тележка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Тележка для оборудования, для удобного размещения оборудования.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41"/>
        </w:trPr>
        <w:tc>
          <w:tcPr>
            <w:tcW w:w="52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Расходные материалы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Гель электродный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Гель электродный  для проведения исследование слуха у новорожденных.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trHeight w:val="1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jc w:val="center"/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>Термобумага</w:t>
            </w:r>
            <w:r w:rsidRPr="001B189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Бумага для принтера этикеток </w:t>
            </w:r>
          </w:p>
          <w:p w:rsidR="001B1893" w:rsidRPr="001B1893" w:rsidRDefault="001B1893" w:rsidP="00262169">
            <w:pPr>
              <w:rPr>
                <w:color w:val="000000"/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 (в 1 рулоне не менее 120 этикеток)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color w:val="000000"/>
                <w:sz w:val="18"/>
                <w:szCs w:val="18"/>
              </w:rPr>
              <w:t xml:space="preserve"> Размеры: ширина: не более 56 мм x </w:t>
            </w:r>
            <w:proofErr w:type="spellStart"/>
            <w:r w:rsidRPr="001B1893">
              <w:rPr>
                <w:color w:val="000000"/>
                <w:sz w:val="18"/>
                <w:szCs w:val="18"/>
              </w:rPr>
              <w:t>длина</w:t>
            </w:r>
            <w:proofErr w:type="gramStart"/>
            <w:r w:rsidRPr="001B1893">
              <w:rPr>
                <w:color w:val="000000"/>
                <w:sz w:val="18"/>
                <w:szCs w:val="18"/>
              </w:rPr>
              <w:t>:н</w:t>
            </w:r>
            <w:proofErr w:type="gramEnd"/>
            <w:r w:rsidRPr="001B1893">
              <w:rPr>
                <w:color w:val="000000"/>
                <w:sz w:val="18"/>
                <w:szCs w:val="18"/>
              </w:rPr>
              <w:t>е</w:t>
            </w:r>
            <w:proofErr w:type="spellEnd"/>
            <w:r w:rsidRPr="001B1893">
              <w:rPr>
                <w:color w:val="000000"/>
                <w:sz w:val="18"/>
                <w:szCs w:val="18"/>
              </w:rPr>
              <w:t xml:space="preserve"> более  60 ​​мм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C57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штук</w:t>
            </w:r>
          </w:p>
        </w:tc>
      </w:tr>
      <w:tr w:rsidR="001B1893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выше 30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 xml:space="preserve">. В крайних случаях допускается уровень шума до 40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 xml:space="preserve">. Однако для полноценной реализации преимуществ аудиометрии, позволяющей получить данные высокой степени точности (до 1—5 </w:t>
            </w:r>
            <w:proofErr w:type="spellStart"/>
            <w:r w:rsidRPr="001B1893">
              <w:rPr>
                <w:sz w:val="18"/>
                <w:szCs w:val="18"/>
              </w:rPr>
              <w:t>дб</w:t>
            </w:r>
            <w:proofErr w:type="spellEnd"/>
            <w:r w:rsidRPr="001B1893">
              <w:rPr>
                <w:sz w:val="18"/>
                <w:szCs w:val="18"/>
              </w:rPr>
              <w:t>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 приборами.</w:t>
            </w:r>
          </w:p>
          <w:p w:rsidR="001B1893" w:rsidRPr="001B1893" w:rsidRDefault="001B1893" w:rsidP="00262169">
            <w:pPr>
              <w:pStyle w:val="af2"/>
              <w:rPr>
                <w:sz w:val="18"/>
                <w:szCs w:val="18"/>
              </w:rPr>
            </w:pPr>
          </w:p>
        </w:tc>
      </w:tr>
      <w:tr w:rsidR="00AC15F9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AC15F9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Условия осуществления поставки МТ </w:t>
            </w:r>
          </w:p>
          <w:p w:rsidR="00AC15F9" w:rsidRPr="001B1893" w:rsidRDefault="00AC15F9" w:rsidP="00262169">
            <w:pPr>
              <w:rPr>
                <w:i/>
                <w:sz w:val="18"/>
                <w:szCs w:val="18"/>
              </w:rPr>
            </w:pPr>
            <w:r w:rsidRPr="001B1893">
              <w:rPr>
                <w:i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6743D9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AC15F9" w:rsidRPr="001B1893" w:rsidTr="001B1893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1B1893" w:rsidRDefault="00AC15F9" w:rsidP="00262169">
            <w:pPr>
              <w:rPr>
                <w:b/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5F9" w:rsidRPr="00B76014" w:rsidRDefault="00AC15F9" w:rsidP="0044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AC15F9" w:rsidRPr="00B76014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AC15F9" w:rsidRPr="006743D9" w:rsidRDefault="00AC15F9" w:rsidP="0044758F">
            <w:pPr>
              <w:rPr>
                <w:sz w:val="18"/>
                <w:szCs w:val="18"/>
              </w:rPr>
            </w:pPr>
          </w:p>
        </w:tc>
      </w:tr>
      <w:tr w:rsidR="001B1893" w:rsidRPr="001B1893" w:rsidTr="001B1893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C5798F" w:rsidP="0026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b/>
                <w:sz w:val="18"/>
                <w:szCs w:val="18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Гарантийное сервисное обслуживание МТ не менее 37 месяцев. </w:t>
            </w:r>
            <w:r w:rsidRPr="001B1893">
              <w:rPr>
                <w:i/>
                <w:sz w:val="18"/>
                <w:szCs w:val="18"/>
              </w:rPr>
              <w:t xml:space="preserve"> </w:t>
            </w:r>
            <w:r w:rsidRPr="001B1893">
              <w:rPr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замену отработавших ресурс составных частей;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замене или восстановлении отдельных частей МТ;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настройку и регулировку изделия; специфические для данного изделия работы и т.п.;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B1893">
              <w:rPr>
                <w:sz w:val="18"/>
                <w:szCs w:val="18"/>
              </w:rPr>
              <w:t>блочно</w:t>
            </w:r>
            <w:proofErr w:type="spellEnd"/>
            <w:r w:rsidRPr="001B1893">
              <w:rPr>
                <w:sz w:val="18"/>
                <w:szCs w:val="18"/>
              </w:rPr>
              <w:t>-узловой разборкой);</w:t>
            </w:r>
          </w:p>
          <w:p w:rsidR="001B1893" w:rsidRPr="001B1893" w:rsidRDefault="001B1893" w:rsidP="00262169">
            <w:pPr>
              <w:rPr>
                <w:sz w:val="18"/>
                <w:szCs w:val="18"/>
              </w:rPr>
            </w:pPr>
            <w:r w:rsidRPr="001B1893">
              <w:rPr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1B1893" w:rsidRDefault="001B1893" w:rsidP="00B50BF9">
      <w:pPr>
        <w:ind w:firstLine="567"/>
        <w:jc w:val="right"/>
        <w:rPr>
          <w:b/>
        </w:rPr>
      </w:pPr>
    </w:p>
    <w:p w:rsidR="00262169" w:rsidRDefault="00262169" w:rsidP="00B50BF9">
      <w:pPr>
        <w:ind w:firstLine="567"/>
        <w:jc w:val="right"/>
        <w:rPr>
          <w:b/>
        </w:rPr>
      </w:pPr>
    </w:p>
    <w:p w:rsidR="00C5798F" w:rsidRDefault="00C5798F" w:rsidP="00B50BF9">
      <w:pPr>
        <w:ind w:firstLine="567"/>
        <w:jc w:val="right"/>
        <w:rPr>
          <w:b/>
        </w:rPr>
      </w:pPr>
    </w:p>
    <w:p w:rsidR="00262169" w:rsidRPr="00262169" w:rsidRDefault="00262169" w:rsidP="00262169">
      <w:pPr>
        <w:ind w:firstLine="567"/>
        <w:jc w:val="center"/>
        <w:rPr>
          <w:b/>
          <w:bCs/>
        </w:rPr>
      </w:pPr>
      <w:r w:rsidRPr="00262169">
        <w:rPr>
          <w:b/>
          <w:bCs/>
        </w:rPr>
        <w:t>Техническая спецификация закупаемых медицинских изделий</w:t>
      </w:r>
    </w:p>
    <w:p w:rsidR="00262169" w:rsidRDefault="00262169" w:rsidP="00262169">
      <w:pPr>
        <w:ind w:firstLine="567"/>
        <w:jc w:val="center"/>
        <w:rPr>
          <w:b/>
        </w:rPr>
      </w:pPr>
    </w:p>
    <w:p w:rsidR="00262169" w:rsidRDefault="00262169" w:rsidP="00262169">
      <w:pPr>
        <w:ind w:firstLine="567"/>
        <w:jc w:val="right"/>
        <w:rPr>
          <w:b/>
        </w:rPr>
      </w:pPr>
      <w:r>
        <w:rPr>
          <w:b/>
        </w:rPr>
        <w:t>Лот №3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567"/>
        <w:gridCol w:w="2835"/>
        <w:gridCol w:w="5670"/>
        <w:gridCol w:w="426"/>
        <w:gridCol w:w="708"/>
      </w:tblGrid>
      <w:tr w:rsidR="00262169" w:rsidRPr="00262169" w:rsidTr="0026216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62169">
              <w:rPr>
                <w:b/>
                <w:sz w:val="18"/>
                <w:szCs w:val="18"/>
              </w:rPr>
              <w:t>п</w:t>
            </w:r>
            <w:proofErr w:type="gramEnd"/>
            <w:r w:rsidRPr="0026216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Описание</w:t>
            </w:r>
          </w:p>
        </w:tc>
      </w:tr>
      <w:tr w:rsidR="00262169" w:rsidRPr="00262169" w:rsidTr="00C5798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ind w:righ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262169" w:rsidRPr="00262169" w:rsidRDefault="00262169" w:rsidP="00262169">
            <w:pPr>
              <w:tabs>
                <w:tab w:val="left" w:pos="450"/>
              </w:tabs>
              <w:ind w:right="-108"/>
              <w:rPr>
                <w:b/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(в соответствии с государственным реестром МТ  с </w:t>
            </w:r>
            <w:r w:rsidRPr="00262169">
              <w:rPr>
                <w:i/>
                <w:sz w:val="18"/>
                <w:szCs w:val="18"/>
              </w:rPr>
              <w:lastRenderedPageBreak/>
              <w:t>указанием модели, наименования производителя, страны)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C5798F" w:rsidRDefault="00262169" w:rsidP="00C5798F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5798F">
              <w:rPr>
                <w:b/>
                <w:color w:val="000000"/>
                <w:sz w:val="18"/>
                <w:szCs w:val="18"/>
              </w:rPr>
              <w:lastRenderedPageBreak/>
              <w:t xml:space="preserve">Прибор для согревания крови и </w:t>
            </w:r>
            <w:proofErr w:type="spellStart"/>
            <w:r w:rsidRPr="00C5798F">
              <w:rPr>
                <w:b/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C5798F">
              <w:rPr>
                <w:b/>
                <w:color w:val="000000"/>
                <w:sz w:val="18"/>
                <w:szCs w:val="18"/>
              </w:rPr>
              <w:t xml:space="preserve"> растворов</w:t>
            </w:r>
          </w:p>
        </w:tc>
      </w:tr>
      <w:tr w:rsidR="00262169" w:rsidRPr="00262169" w:rsidTr="0026216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№</w:t>
            </w:r>
          </w:p>
          <w:p w:rsidR="00262169" w:rsidRPr="00262169" w:rsidRDefault="00262169" w:rsidP="0026216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262169">
              <w:rPr>
                <w:i/>
                <w:sz w:val="18"/>
                <w:szCs w:val="18"/>
              </w:rPr>
              <w:t>п</w:t>
            </w:r>
            <w:proofErr w:type="gramEnd"/>
            <w:r w:rsidRPr="00262169">
              <w:rPr>
                <w:i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262169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sz w:val="18"/>
                <w:szCs w:val="18"/>
              </w:rPr>
              <w:t xml:space="preserve"> к МТ </w:t>
            </w:r>
          </w:p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(в соответствии с государственным реестром МТ</w:t>
            </w:r>
            <w:proofErr w:type="gramStart"/>
            <w:r w:rsidRPr="00262169">
              <w:rPr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 xml:space="preserve">Краткая техническая характеристика </w:t>
            </w:r>
            <w:proofErr w:type="gramStart"/>
            <w:r w:rsidRPr="00262169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Требуемое количество</w:t>
            </w:r>
          </w:p>
          <w:p w:rsidR="00262169" w:rsidRPr="00262169" w:rsidRDefault="00262169" w:rsidP="00262169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Основной блок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Технология должна быть основана на постоянной циркуляции, предварительно подогретой в приборной части жидкости (дистиллированная вода или 33% изопропиловый спирт) вокруг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канала должен быть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трехпросветной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теплообменной магистрали, подключающейся к коннектору венозного доступа пациента.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Применяется для согревания растворов (кристаллоиды, кровезаменители, препараты крови), переливаемых пациенту в ходе операционного вмешательства, а также при внутривенном вливании агрессивных (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гиперосмолярных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местнораздражающих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) растворов для уменьшения повреждающих сосудистую стенку эффектов.  </w:t>
            </w:r>
          </w:p>
          <w:p w:rsidR="00262169" w:rsidRPr="00262169" w:rsidRDefault="00262169" w:rsidP="0026216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Прибор для согревания крови и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растворов применяется в анестезиологической и реанимационной практике для профилактики гипотермии. Применяется для согревания растворов (кристаллоиды, кровезаменители, препараты крови), переливаемых пациенту в ходе операционного вмешательства, а также при внутривенном вливании агрессивных (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гиперосмолярных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местнораздражающих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>) растворов для уменьшения повреждающих сосудистую стенку эффектов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Технические характеристики: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Моноблока по стандарту EN 60601-1.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в составе электронагревателя, с электронным блоком управления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Камеры для циркулирующей жидкости.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наличие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Электропомпы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наличие Датчика температуры.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наличие Панели дисплея с параметрами: температура нагрева теплоносителя (наличие LCD-дисплея); наличие индикатора включения в сеть и нормальной работы устройства; индикатор (должен быть дублирован звуковым сигналом) отсоединения/неприсоединения теплообменника; наличие индикатора (должен быть дублирован звуковым сигналом) объема жидкости в системе; индикатор (должен быть дублирован звуковым сигналом) сбоя работы системы контроля температуры.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Время выхода на рабочий режим не более 80 (сек).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Гарантированный диапазон температуры раствора на выходе из теплообменника </w:t>
            </w:r>
            <w:r w:rsidRPr="00262169">
              <w:rPr>
                <w:sz w:val="18"/>
                <w:szCs w:val="18"/>
              </w:rPr>
              <w:t xml:space="preserve">не менее </w:t>
            </w:r>
            <w:r w:rsidRPr="00262169">
              <w:rPr>
                <w:color w:val="000000"/>
                <w:sz w:val="18"/>
                <w:szCs w:val="18"/>
              </w:rPr>
              <w:t>41.5-36.5+0,5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°С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 при объемной скорости переливаемых сред </w:t>
            </w:r>
            <w:r w:rsidRPr="00262169">
              <w:rPr>
                <w:sz w:val="18"/>
                <w:szCs w:val="18"/>
              </w:rPr>
              <w:t xml:space="preserve"> </w:t>
            </w:r>
            <w:r w:rsidRPr="00262169">
              <w:rPr>
                <w:color w:val="000000"/>
                <w:sz w:val="18"/>
                <w:szCs w:val="18"/>
              </w:rPr>
              <w:t>не более</w:t>
            </w:r>
            <w:r w:rsidRPr="00262169">
              <w:rPr>
                <w:sz w:val="18"/>
                <w:szCs w:val="18"/>
              </w:rPr>
              <w:t xml:space="preserve"> 5 до не </w:t>
            </w:r>
            <w:r w:rsidRPr="00262169">
              <w:rPr>
                <w:color w:val="000000"/>
                <w:sz w:val="18"/>
                <w:szCs w:val="18"/>
              </w:rPr>
              <w:t>менее</w:t>
            </w:r>
            <w:r w:rsidRPr="00262169">
              <w:rPr>
                <w:sz w:val="18"/>
                <w:szCs w:val="18"/>
              </w:rPr>
              <w:t xml:space="preserve"> 3000 мл/ч.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lastRenderedPageBreak/>
              <w:t xml:space="preserve">- Габариты (высота/длина/глубина в 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см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>) не более 24,10/21,00/17,80.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Масса изделия не более 3,5 (кг).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-Питание от сети должен быть переменного тока.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Длина шнура питания  не менее 360 (см).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Электрические характеристики: 230 V; 50-60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>; 1,5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; ток утечки &lt;500 A. 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>- Класс электробезопасности I, тип BF.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- Температура теплоносителя: </w:t>
            </w:r>
            <w:proofErr w:type="gramStart"/>
            <w:r w:rsidRPr="0026216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262169">
              <w:rPr>
                <w:color w:val="000000"/>
                <w:sz w:val="18"/>
                <w:szCs w:val="18"/>
              </w:rPr>
              <w:t xml:space="preserve"> не более 39,5- до не менее 42,0+0,5°С.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color w:val="000000"/>
                <w:sz w:val="18"/>
                <w:szCs w:val="18"/>
              </w:rPr>
              <w:t>Нет точек перегрева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262169">
              <w:rPr>
                <w:color w:val="000000"/>
                <w:sz w:val="18"/>
                <w:szCs w:val="18"/>
              </w:rPr>
              <w:t xml:space="preserve">отсутствие риска возникновения гемолиза благодаря </w:t>
            </w:r>
            <w:r w:rsidRPr="00262169">
              <w:rPr>
                <w:color w:val="000000"/>
                <w:sz w:val="18"/>
                <w:szCs w:val="18"/>
                <w:u w:val="single"/>
              </w:rPr>
              <w:t xml:space="preserve">циркулирующему раствору  </w:t>
            </w:r>
          </w:p>
          <w:p w:rsidR="00262169" w:rsidRPr="00262169" w:rsidRDefault="00262169" w:rsidP="002621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Наличие Визуальных и звуковых </w:t>
            </w:r>
            <w:r w:rsidRPr="00262169">
              <w:rPr>
                <w:bCs/>
                <w:color w:val="000000"/>
                <w:sz w:val="18"/>
                <w:szCs w:val="18"/>
              </w:rPr>
              <w:t>сигналов тревоги.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color w:val="000000"/>
                <w:sz w:val="18"/>
                <w:szCs w:val="18"/>
              </w:rPr>
              <w:t>Температура жидкостей поддерживается на уровне не менее 37 - 42°</w:t>
            </w:r>
            <w:r w:rsidRPr="00262169">
              <w:rPr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2169">
              <w:rPr>
                <w:bCs/>
                <w:color w:val="000000"/>
                <w:sz w:val="18"/>
                <w:szCs w:val="18"/>
              </w:rPr>
              <w:t>с</w:t>
            </w:r>
            <w:r w:rsidRPr="002621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color w:val="000000"/>
                <w:sz w:val="18"/>
                <w:szCs w:val="18"/>
                <w:u w:val="single"/>
              </w:rPr>
              <w:t>трёхпросветной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  <w:u w:val="single"/>
              </w:rPr>
              <w:t xml:space="preserve"> трубкой.</w:t>
            </w:r>
          </w:p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Температура тела пациента не должна падать за счёт </w:t>
            </w:r>
            <w:r w:rsidRPr="00262169">
              <w:rPr>
                <w:color w:val="000000"/>
                <w:sz w:val="18"/>
                <w:szCs w:val="18"/>
                <w:u w:val="single"/>
              </w:rPr>
              <w:t>подогретого раствора, который должен вводиться  внутривенно.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</w:rPr>
              <w:t xml:space="preserve">Наличие </w:t>
            </w:r>
            <w:proofErr w:type="spellStart"/>
            <w:r w:rsidRPr="00262169">
              <w:rPr>
                <w:color w:val="000000"/>
                <w:sz w:val="18"/>
                <w:szCs w:val="18"/>
              </w:rPr>
              <w:t>трёхпросветной</w:t>
            </w:r>
            <w:proofErr w:type="spellEnd"/>
            <w:r w:rsidRPr="00262169">
              <w:rPr>
                <w:color w:val="000000"/>
                <w:sz w:val="18"/>
                <w:szCs w:val="18"/>
              </w:rPr>
              <w:t xml:space="preserve"> трубки, через которую должны проходить тёплые жидкости со скоростью потока </w:t>
            </w:r>
            <w:r w:rsidRPr="00262169">
              <w:rPr>
                <w:bCs/>
                <w:color w:val="000000"/>
                <w:sz w:val="18"/>
                <w:szCs w:val="18"/>
              </w:rPr>
              <w:t>от не менее 50 мл/</w:t>
            </w:r>
            <w:r w:rsidRPr="00262169">
              <w:rPr>
                <w:color w:val="000000"/>
                <w:sz w:val="18"/>
                <w:szCs w:val="18"/>
              </w:rPr>
              <w:t xml:space="preserve">ч до не менее 3000 мл/ч. </w:t>
            </w:r>
          </w:p>
          <w:p w:rsidR="00262169" w:rsidRPr="00262169" w:rsidRDefault="00262169" w:rsidP="00262169">
            <w:pPr>
              <w:snapToGrid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262169">
              <w:rPr>
                <w:sz w:val="18"/>
                <w:szCs w:val="18"/>
              </w:rPr>
              <w:t>компл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Температурные датчики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sz w:val="18"/>
                <w:szCs w:val="18"/>
              </w:rPr>
              <w:t>Наличие Температурного датчика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Выхлопная труба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Стерильного фильтра-дегазатор, </w:t>
            </w:r>
            <w:proofErr w:type="gram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предназначенный</w:t>
            </w:r>
            <w:proofErr w:type="gram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 для удаления микропузырьков газа из наборов для введения.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Т-образный удлинитель тюбинг, соединитель.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</w:t>
            </w:r>
            <w:proofErr w:type="gram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Стерильной</w:t>
            </w:r>
            <w:proofErr w:type="gram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 не менее 8-дюймовой (не менее 20.3 см) удлинительная внутривенная линия с T-образным коннектором с инъекционным портом.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Y-образный соединитель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pStyle w:val="af2"/>
              <w:rPr>
                <w:color w:val="000000"/>
                <w:sz w:val="18"/>
                <w:szCs w:val="18"/>
              </w:rPr>
            </w:pPr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Наличие Y-образного соединителя: стерильная 8-дюймовая (20.3 </w:t>
            </w:r>
            <w:proofErr w:type="spellStart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>ссм</w:t>
            </w:r>
            <w:proofErr w:type="spellEnd"/>
            <w:r w:rsidRPr="00262169">
              <w:rPr>
                <w:color w:val="000000"/>
                <w:sz w:val="18"/>
                <w:szCs w:val="18"/>
                <w:shd w:val="clear" w:color="auto" w:fill="FFFFFF"/>
              </w:rPr>
              <w:t xml:space="preserve">) удлинительная внутривенная линия с Y -образным коннектором с инъекционным портом.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1шт</w:t>
            </w:r>
            <w:r w:rsidR="00C5798F">
              <w:rPr>
                <w:sz w:val="18"/>
                <w:szCs w:val="18"/>
              </w:rPr>
              <w:t>ук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Расходные материалы и изнашиваемые узлы:</w:t>
            </w:r>
          </w:p>
        </w:tc>
      </w:tr>
      <w:tr w:rsidR="00262169" w:rsidRPr="00262169" w:rsidTr="0026216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color w:val="000000"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Магистраль теплообменник </w:t>
            </w:r>
            <w:proofErr w:type="gramStart"/>
            <w:r w:rsidRPr="00262169">
              <w:rPr>
                <w:sz w:val="18"/>
                <w:szCs w:val="18"/>
              </w:rPr>
              <w:t>без</w:t>
            </w:r>
            <w:proofErr w:type="gramEnd"/>
            <w:r w:rsidRPr="00262169">
              <w:rPr>
                <w:sz w:val="18"/>
                <w:szCs w:val="18"/>
              </w:rPr>
              <w:t xml:space="preserve"> отверстие для инъекции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jc w:val="both"/>
              <w:rPr>
                <w:color w:val="000000"/>
                <w:sz w:val="18"/>
                <w:szCs w:val="18"/>
              </w:rPr>
            </w:pPr>
            <w:r w:rsidRPr="00262169">
              <w:rPr>
                <w:bCs/>
                <w:sz w:val="18"/>
                <w:szCs w:val="18"/>
              </w:rPr>
              <w:t>Биологически инертный поливинилхлорид, в</w:t>
            </w:r>
            <w:r w:rsidRPr="00262169">
              <w:rPr>
                <w:sz w:val="18"/>
                <w:szCs w:val="18"/>
              </w:rPr>
              <w:t xml:space="preserve">идоизмененная </w:t>
            </w:r>
            <w:r w:rsidRPr="00262169">
              <w:rPr>
                <w:sz w:val="18"/>
                <w:szCs w:val="18"/>
                <w:lang w:val="en-US"/>
              </w:rPr>
              <w:t>PVC</w:t>
            </w:r>
            <w:r w:rsidRPr="00262169">
              <w:rPr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sz w:val="18"/>
                <w:szCs w:val="18"/>
              </w:rPr>
              <w:t>инфузионно-трансфузионная</w:t>
            </w:r>
            <w:proofErr w:type="spellEnd"/>
            <w:r w:rsidRPr="00262169">
              <w:rPr>
                <w:sz w:val="18"/>
                <w:szCs w:val="18"/>
              </w:rPr>
              <w:t xml:space="preserve"> линия, длиной не менее 2,4 м, первичный объем заполнения магистрали (в мл) – не менее 17,4, </w:t>
            </w:r>
            <w:proofErr w:type="spellStart"/>
            <w:r w:rsidRPr="00262169">
              <w:rPr>
                <w:sz w:val="18"/>
                <w:szCs w:val="18"/>
              </w:rPr>
              <w:t>коннекция</w:t>
            </w:r>
            <w:proofErr w:type="spellEnd"/>
            <w:r w:rsidRPr="00262169">
              <w:rPr>
                <w:sz w:val="18"/>
                <w:szCs w:val="18"/>
              </w:rPr>
              <w:t xml:space="preserve"> </w:t>
            </w:r>
            <w:proofErr w:type="spellStart"/>
            <w:r w:rsidRPr="00262169">
              <w:rPr>
                <w:sz w:val="18"/>
                <w:szCs w:val="18"/>
              </w:rPr>
              <w:t>инфузионного</w:t>
            </w:r>
            <w:proofErr w:type="spellEnd"/>
            <w:r w:rsidRPr="00262169">
              <w:rPr>
                <w:sz w:val="18"/>
                <w:szCs w:val="18"/>
              </w:rPr>
              <w:t xml:space="preserve"> канала </w:t>
            </w:r>
            <w:proofErr w:type="spellStart"/>
            <w:r w:rsidRPr="00262169">
              <w:rPr>
                <w:sz w:val="18"/>
                <w:szCs w:val="18"/>
                <w:lang w:val="en-US"/>
              </w:rPr>
              <w:t>Luer</w:t>
            </w:r>
            <w:proofErr w:type="spellEnd"/>
            <w:r w:rsidRPr="00262169">
              <w:rPr>
                <w:sz w:val="18"/>
                <w:szCs w:val="18"/>
              </w:rPr>
              <w:t>-</w:t>
            </w:r>
            <w:r w:rsidRPr="00262169">
              <w:rPr>
                <w:sz w:val="18"/>
                <w:szCs w:val="18"/>
                <w:lang w:val="en-US"/>
              </w:rPr>
              <w:t>Lock</w:t>
            </w:r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1 </w:t>
            </w:r>
            <w:proofErr w:type="spellStart"/>
            <w:r w:rsidRPr="00262169">
              <w:rPr>
                <w:sz w:val="18"/>
                <w:szCs w:val="18"/>
              </w:rPr>
              <w:t>компл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(30 штук)</w:t>
            </w:r>
          </w:p>
        </w:tc>
      </w:tr>
      <w:tr w:rsidR="0026216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tabs>
                <w:tab w:val="left" w:pos="450"/>
              </w:tabs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Условия эксплуатации: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Температура: от </w:t>
            </w:r>
            <w:r w:rsidRPr="00262169">
              <w:rPr>
                <w:bCs/>
                <w:sz w:val="18"/>
                <w:szCs w:val="18"/>
              </w:rPr>
              <w:t>- 20,0 до + 70,0</w:t>
            </w:r>
            <w:r w:rsidRPr="00262169">
              <w:rPr>
                <w:bCs/>
                <w:sz w:val="18"/>
                <w:szCs w:val="18"/>
                <w:vertAlign w:val="superscript"/>
              </w:rPr>
              <w:t>о</w:t>
            </w:r>
            <w:r w:rsidRPr="00262169">
              <w:rPr>
                <w:bCs/>
                <w:sz w:val="18"/>
                <w:szCs w:val="18"/>
              </w:rPr>
              <w:t>С</w:t>
            </w:r>
            <w:r w:rsidRPr="00262169">
              <w:rPr>
                <w:sz w:val="18"/>
                <w:szCs w:val="18"/>
              </w:rPr>
              <w:t xml:space="preserve">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Относительная влажность: от 0 % до 90 %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Атмосферное давление: от 70 кПа до 106 кПа после стабилизации в пределах рабочего диапазона давления.</w:t>
            </w:r>
          </w:p>
        </w:tc>
      </w:tr>
      <w:tr w:rsidR="00AC15F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Условия осуществления поставки МТ </w:t>
            </w:r>
          </w:p>
          <w:p w:rsidR="00AC15F9" w:rsidRPr="00262169" w:rsidRDefault="00AC15F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(в соответствии с ИНКОТЕРМС 2020)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6743D9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AC15F9" w:rsidRPr="00262169" w:rsidTr="0026216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5F9" w:rsidRPr="00262169" w:rsidRDefault="00AC15F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Срок поставки МТ и место дислокации 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B76014" w:rsidRDefault="00AC15F9" w:rsidP="0044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AC15F9" w:rsidRPr="00B76014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AC15F9" w:rsidRPr="006743D9" w:rsidRDefault="00AC15F9" w:rsidP="0044758F">
            <w:pPr>
              <w:rPr>
                <w:sz w:val="18"/>
                <w:szCs w:val="18"/>
              </w:rPr>
            </w:pPr>
          </w:p>
        </w:tc>
      </w:tr>
      <w:tr w:rsidR="00262169" w:rsidRPr="00262169" w:rsidTr="0026216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jc w:val="center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Гарантийное сервисное обслуживание МТ не менее 37 месяцев</w:t>
            </w:r>
            <w:r w:rsidRPr="00262169">
              <w:rPr>
                <w:i/>
                <w:sz w:val="18"/>
                <w:szCs w:val="18"/>
              </w:rPr>
              <w:t xml:space="preserve">.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Плановое техническое обслуживание должно проводиться не реже чем 1 раз в квартал.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замену отработавших ресурс составных частей;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замене или восстановлении отдельных частей МТ;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настройку и регулировку изделия; специфические для данного изделия работы и т.п.;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262169">
              <w:rPr>
                <w:sz w:val="18"/>
                <w:szCs w:val="18"/>
              </w:rPr>
              <w:t>блочно</w:t>
            </w:r>
            <w:proofErr w:type="spellEnd"/>
            <w:r w:rsidRPr="00262169">
              <w:rPr>
                <w:sz w:val="18"/>
                <w:szCs w:val="18"/>
              </w:rPr>
              <w:t>-узловой разборкой);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262169" w:rsidRDefault="00262169" w:rsidP="00262169">
      <w:pPr>
        <w:ind w:firstLine="567"/>
        <w:jc w:val="center"/>
        <w:rPr>
          <w:b/>
        </w:rPr>
      </w:pPr>
    </w:p>
    <w:p w:rsidR="00C5798F" w:rsidRDefault="00C5798F" w:rsidP="00262169">
      <w:pPr>
        <w:ind w:firstLine="567"/>
        <w:jc w:val="center"/>
        <w:rPr>
          <w:b/>
        </w:rPr>
      </w:pPr>
    </w:p>
    <w:p w:rsidR="00262169" w:rsidRDefault="00AC15F9" w:rsidP="00262169">
      <w:pPr>
        <w:ind w:firstLine="567"/>
        <w:jc w:val="center"/>
        <w:rPr>
          <w:b/>
        </w:rPr>
      </w:pPr>
      <w:r w:rsidRPr="00AC15F9">
        <w:rPr>
          <w:b/>
        </w:rPr>
        <w:t>Техническая спецификация закупаемых медицинских изделий</w:t>
      </w:r>
    </w:p>
    <w:p w:rsidR="00262169" w:rsidRDefault="00AC15F9" w:rsidP="00AC15F9">
      <w:pPr>
        <w:ind w:firstLine="567"/>
        <w:jc w:val="right"/>
        <w:rPr>
          <w:b/>
        </w:rPr>
      </w:pPr>
      <w:r>
        <w:rPr>
          <w:b/>
        </w:rPr>
        <w:t>Лот №4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880"/>
        <w:gridCol w:w="3373"/>
        <w:gridCol w:w="312"/>
        <w:gridCol w:w="4366"/>
        <w:gridCol w:w="425"/>
        <w:gridCol w:w="850"/>
      </w:tblGrid>
      <w:tr w:rsidR="00262169" w:rsidRPr="00262169" w:rsidTr="0032052D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69" w:rsidRPr="00262169" w:rsidRDefault="00262169" w:rsidP="00262169">
            <w:pPr>
              <w:ind w:lef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62169">
              <w:rPr>
                <w:b/>
                <w:sz w:val="18"/>
                <w:szCs w:val="18"/>
              </w:rPr>
              <w:t>п</w:t>
            </w:r>
            <w:proofErr w:type="gramEnd"/>
            <w:r w:rsidRPr="0026216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69" w:rsidRPr="00262169" w:rsidRDefault="00262169" w:rsidP="00262169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169" w:rsidRPr="00262169" w:rsidRDefault="00262169" w:rsidP="00262169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Описание</w:t>
            </w:r>
          </w:p>
        </w:tc>
      </w:tr>
      <w:tr w:rsidR="00262169" w:rsidRPr="00262169" w:rsidTr="0032052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tabs>
                <w:tab w:val="left" w:pos="450"/>
              </w:tabs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ind w:right="-108"/>
              <w:rPr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Наименование медицинской техники</w:t>
            </w:r>
            <w:r w:rsidRPr="00262169">
              <w:rPr>
                <w:sz w:val="18"/>
                <w:szCs w:val="18"/>
              </w:rPr>
              <w:t xml:space="preserve"> </w:t>
            </w:r>
            <w:r w:rsidRPr="00262169">
              <w:rPr>
                <w:i/>
                <w:iCs/>
                <w:sz w:val="18"/>
                <w:szCs w:val="18"/>
              </w:rPr>
              <w:t>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F9" w:rsidRPr="00262169" w:rsidRDefault="00262169" w:rsidP="00AC15F9">
            <w:pPr>
              <w:widowControl w:val="0"/>
              <w:rPr>
                <w:b/>
                <w:sz w:val="18"/>
                <w:szCs w:val="18"/>
              </w:rPr>
            </w:pPr>
            <w:r w:rsidRPr="00262169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Аппарат электрохирургический </w:t>
            </w:r>
          </w:p>
          <w:p w:rsidR="00262169" w:rsidRPr="00262169" w:rsidRDefault="00262169" w:rsidP="00262169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262169" w:rsidRPr="00262169" w:rsidTr="0032052D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  <w:lang w:val="en-US"/>
              </w:rPr>
            </w:pPr>
            <w:r w:rsidRPr="00262169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  <w:r w:rsidRPr="00262169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i/>
                <w:sz w:val="18"/>
                <w:szCs w:val="18"/>
              </w:rPr>
              <w:t>№</w:t>
            </w:r>
          </w:p>
          <w:p w:rsidR="00262169" w:rsidRPr="00262169" w:rsidRDefault="00262169" w:rsidP="00262169">
            <w:pPr>
              <w:rPr>
                <w:i/>
                <w:sz w:val="18"/>
                <w:szCs w:val="18"/>
              </w:rPr>
            </w:pPr>
            <w:proofErr w:type="gramStart"/>
            <w:r w:rsidRPr="00262169">
              <w:rPr>
                <w:i/>
                <w:sz w:val="18"/>
                <w:szCs w:val="18"/>
              </w:rPr>
              <w:t>п</w:t>
            </w:r>
            <w:proofErr w:type="gramEnd"/>
            <w:r w:rsidRPr="00262169">
              <w:rPr>
                <w:i/>
                <w:sz w:val="18"/>
                <w:szCs w:val="18"/>
              </w:rPr>
              <w:t>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28"/>
              <w:rPr>
                <w:i/>
                <w:sz w:val="18"/>
                <w:szCs w:val="18"/>
              </w:rPr>
            </w:pPr>
            <w:r w:rsidRPr="00262169">
              <w:rPr>
                <w:i/>
                <w:iCs/>
                <w:sz w:val="18"/>
                <w:szCs w:val="18"/>
              </w:rPr>
              <w:t xml:space="preserve">Наименование </w:t>
            </w:r>
            <w:proofErr w:type="gramStart"/>
            <w:r w:rsidRPr="00262169">
              <w:rPr>
                <w:i/>
                <w:iCs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iCs/>
                <w:sz w:val="18"/>
                <w:szCs w:val="18"/>
              </w:rPr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left="-97" w:right="-86"/>
              <w:rPr>
                <w:i/>
                <w:sz w:val="18"/>
                <w:szCs w:val="18"/>
              </w:rPr>
            </w:pPr>
            <w:r w:rsidRPr="00262169">
              <w:rPr>
                <w:i/>
                <w:iCs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262169">
              <w:rPr>
                <w:i/>
                <w:iCs/>
                <w:sz w:val="18"/>
                <w:szCs w:val="18"/>
              </w:rPr>
              <w:t>комплектующего</w:t>
            </w:r>
            <w:proofErr w:type="gramEnd"/>
            <w:r w:rsidRPr="00262169">
              <w:rPr>
                <w:i/>
                <w:iCs/>
                <w:sz w:val="18"/>
                <w:szCs w:val="18"/>
              </w:rPr>
              <w:t xml:space="preserve"> к медицинской технике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i/>
                <w:iCs/>
                <w:sz w:val="18"/>
                <w:szCs w:val="18"/>
              </w:rPr>
              <w:t>Требуемое количество</w:t>
            </w:r>
          </w:p>
          <w:p w:rsidR="00262169" w:rsidRPr="00262169" w:rsidRDefault="00262169" w:rsidP="00262169">
            <w:pPr>
              <w:ind w:left="-97" w:right="-86"/>
              <w:rPr>
                <w:i/>
                <w:sz w:val="18"/>
                <w:szCs w:val="18"/>
              </w:rPr>
            </w:pPr>
            <w:r w:rsidRPr="00262169">
              <w:rPr>
                <w:i/>
                <w:iCs/>
                <w:sz w:val="18"/>
                <w:szCs w:val="18"/>
              </w:rPr>
              <w:t>(с указанием единицы измерения)</w:t>
            </w:r>
          </w:p>
        </w:tc>
      </w:tr>
      <w:tr w:rsidR="00262169" w:rsidRPr="00262169" w:rsidTr="0032052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i/>
                <w:sz w:val="18"/>
                <w:szCs w:val="18"/>
                <w:lang w:val="en-US"/>
              </w:rPr>
            </w:pPr>
            <w:r w:rsidRPr="00262169">
              <w:rPr>
                <w:i/>
                <w:sz w:val="18"/>
                <w:szCs w:val="18"/>
              </w:rPr>
              <w:t>Основные комплектующие</w:t>
            </w:r>
            <w:r w:rsidRPr="00262169">
              <w:rPr>
                <w:i/>
                <w:sz w:val="18"/>
                <w:szCs w:val="18"/>
                <w:lang w:val="en-US"/>
              </w:rPr>
              <w:t>:</w:t>
            </w:r>
          </w:p>
        </w:tc>
      </w:tr>
      <w:tr w:rsidR="00262169" w:rsidRPr="00262169" w:rsidTr="0032052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Основной блок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генератора ВЧ тока </w:t>
            </w:r>
            <w:proofErr w:type="spellStart"/>
            <w:r w:rsidRPr="00262169">
              <w:rPr>
                <w:sz w:val="18"/>
                <w:szCs w:val="18"/>
              </w:rPr>
              <w:t>Gelios</w:t>
            </w:r>
            <w:proofErr w:type="spellEnd"/>
            <w:r w:rsidRPr="00262169">
              <w:rPr>
                <w:sz w:val="18"/>
                <w:szCs w:val="18"/>
              </w:rPr>
              <w:t xml:space="preserve"> r1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proofErr w:type="gramStart"/>
            <w:r w:rsidRPr="00262169">
              <w:rPr>
                <w:sz w:val="18"/>
                <w:szCs w:val="18"/>
              </w:rPr>
              <w:t>Назначение: применяются в акушерстве/гинекологии, проктологии, лечении отоларингологических заболеваний, дерматологии, пластической хирургии, урологии, общая хирургия.</w:t>
            </w:r>
            <w:proofErr w:type="gramEnd"/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Область применения: Лечебно‑профилактические учреждения.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Электропитание: Аппарат электрохирургический </w:t>
            </w:r>
            <w:proofErr w:type="spellStart"/>
            <w:r w:rsidRPr="00262169">
              <w:rPr>
                <w:sz w:val="18"/>
                <w:szCs w:val="18"/>
              </w:rPr>
              <w:t>Gelios</w:t>
            </w:r>
            <w:proofErr w:type="spellEnd"/>
            <w:r w:rsidRPr="00262169">
              <w:rPr>
                <w:sz w:val="18"/>
                <w:szCs w:val="18"/>
              </w:rPr>
              <w:t xml:space="preserve"> r1 применяется от электрохирургического применения до специализированной радиочастотной диатермии через усовершенствованные функции и электроды.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Выходная мощность: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proofErr w:type="spellStart"/>
            <w:r w:rsidRPr="00262169">
              <w:rPr>
                <w:sz w:val="18"/>
                <w:szCs w:val="18"/>
              </w:rPr>
              <w:t>монополярный</w:t>
            </w:r>
            <w:proofErr w:type="spellEnd"/>
            <w:r w:rsidRPr="00262169">
              <w:rPr>
                <w:sz w:val="18"/>
                <w:szCs w:val="18"/>
              </w:rPr>
              <w:t xml:space="preserve"> - 125 Вт ± 20% (средняя мощность на 200 Ом),  700 Вт (пиковая мощность на нагрузке 200 Q);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биполярный - 50 Вт ± 20% (средняя мощность на 200 </w:t>
            </w:r>
            <w:r w:rsidRPr="00262169">
              <w:rPr>
                <w:sz w:val="18"/>
                <w:szCs w:val="18"/>
              </w:rPr>
              <w:lastRenderedPageBreak/>
              <w:t>Ом), 350 Вт (пиковая мощность на нагрузке 200 Q);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частота - 4 МГц ± 10%;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выбор времени: Непрерывно, 1 с, 1/2 с, 1/4 с, 1/8 с;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входное напряжение - 100/110/120/220/ 230/240</w:t>
            </w:r>
            <w:proofErr w:type="gramStart"/>
            <w:r w:rsidRPr="00262169">
              <w:rPr>
                <w:sz w:val="18"/>
                <w:szCs w:val="18"/>
              </w:rPr>
              <w:t xml:space="preserve"> В</w:t>
            </w:r>
            <w:proofErr w:type="gramEnd"/>
            <w:r w:rsidRPr="00262169">
              <w:rPr>
                <w:sz w:val="18"/>
                <w:szCs w:val="18"/>
              </w:rPr>
              <w:t xml:space="preserve">, 50/60 Гц;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входная мощность - 450 ВАС ± 10%;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размеры - 225(В) x 300(Д) x 155(Ш); вес - 10 кг.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Частота в 4 МГц позволяет делать более точные надрезы и обеспечивает быстрое заживление благодаря минимальному повреждению ткани.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Большая выходная мощность при компактном дизайне: при нагрузке 200 Ом максимальная мощность 100 Вт.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Минимальное выделение дыма и запаха при резании ткани.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Регулируемая выбором электрода глубина коагуляции (5-3-2 мм):</w:t>
            </w:r>
          </w:p>
          <w:p w:rsidR="00262169" w:rsidRPr="00262169" w:rsidRDefault="00262169" w:rsidP="00262169">
            <w:pPr>
              <w:numPr>
                <w:ilvl w:val="0"/>
                <w:numId w:val="41"/>
              </w:numPr>
              <w:tabs>
                <w:tab w:val="left" w:pos="256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 диаметром 6-мм: коагуляция 5 мм в глубину;</w:t>
            </w:r>
          </w:p>
          <w:p w:rsidR="00262169" w:rsidRPr="00262169" w:rsidRDefault="00262169" w:rsidP="00262169">
            <w:pPr>
              <w:numPr>
                <w:ilvl w:val="0"/>
                <w:numId w:val="41"/>
              </w:numPr>
              <w:tabs>
                <w:tab w:val="left" w:pos="256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 диаметром 4-мм: коагуляция 3 мм в глубину;</w:t>
            </w:r>
          </w:p>
          <w:p w:rsidR="00262169" w:rsidRPr="00262169" w:rsidRDefault="00262169" w:rsidP="00262169">
            <w:pPr>
              <w:numPr>
                <w:ilvl w:val="0"/>
                <w:numId w:val="41"/>
              </w:numPr>
              <w:tabs>
                <w:tab w:val="left" w:pos="256"/>
              </w:tabs>
              <w:ind w:left="0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 диаметром 3-мм: коагуляция 2 мм в глубину.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Изменение функциональности за счет смены электрода и регулирования выходной мощности основного блока.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Полное сохранение функциональности при работе во влажной среде (жидкости).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Низкое напряжение за счет использования тока ВЧ обеспечивает отсутствие искрения, карбонизации и повреждения прилежащих участков ткани.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Безопасность может быть гарантирована также тем, что эта система защищена от удара током и ожога.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Обладает минимальным болевым и побочным воздействием по сравнению с другими устройствами, применяемыми в хирургии.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Превосходные возможности при резании и коагуляции не только в полостной хирургии, но и в эндоскопической хирургии.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Возможность работы в непрерывном или импульсном режиме.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Большой ассортимент электродов многоразового применения.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C5798F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lastRenderedPageBreak/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262169" w:rsidRPr="00262169" w:rsidTr="0032052D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i/>
                <w:iCs/>
                <w:sz w:val="18"/>
                <w:szCs w:val="18"/>
              </w:rPr>
            </w:pPr>
            <w:r w:rsidRPr="00262169">
              <w:rPr>
                <w:i/>
                <w:iCs/>
                <w:sz w:val="18"/>
                <w:szCs w:val="18"/>
              </w:rPr>
              <w:t xml:space="preserve">Принадлежности: 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Биполярный кабель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62169">
              <w:rPr>
                <w:sz w:val="18"/>
                <w:szCs w:val="18"/>
              </w:rPr>
              <w:t>Предназначен</w:t>
            </w:r>
            <w:proofErr w:type="gramEnd"/>
            <w:r w:rsidRPr="00262169">
              <w:rPr>
                <w:sz w:val="18"/>
                <w:szCs w:val="18"/>
              </w:rPr>
              <w:t xml:space="preserve"> для подключения электрохирургических биполярных инструментов</w:t>
            </w:r>
            <w:r w:rsidRPr="00262169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C5798F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Инструкция по эксплуатации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Технический документ на русском и казахском языках, в </w:t>
            </w:r>
            <w:r w:rsidRPr="00262169">
              <w:rPr>
                <w:sz w:val="18"/>
                <w:szCs w:val="18"/>
              </w:rPr>
              <w:lastRenderedPageBreak/>
              <w:t>котором описывается правильное и безопасное использование продукции</w:t>
            </w:r>
            <w:r w:rsidRPr="00262169">
              <w:rPr>
                <w:sz w:val="18"/>
                <w:szCs w:val="18"/>
                <w:shd w:val="clear" w:color="auto" w:fill="FFFFFF"/>
              </w:rPr>
              <w:t>. Разрабатывается техническим специалистом на заводе или с помощью технических экспертов сертификационного центра.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7A4901" w:rsidRDefault="00262169" w:rsidP="00C5798F">
            <w:pPr>
              <w:rPr>
                <w:sz w:val="18"/>
                <w:szCs w:val="18"/>
                <w:lang w:val="en-US"/>
              </w:rPr>
            </w:pPr>
            <w:r w:rsidRPr="00262169">
              <w:rPr>
                <w:sz w:val="18"/>
                <w:szCs w:val="18"/>
              </w:rPr>
              <w:lastRenderedPageBreak/>
              <w:t xml:space="preserve">1 </w:t>
            </w:r>
            <w:r w:rsidR="00C5798F">
              <w:rPr>
                <w:sz w:val="18"/>
                <w:szCs w:val="18"/>
              </w:rPr>
              <w:t>штук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 xml:space="preserve">Тележка 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Тележка на колесах, передвижная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Провод (Длинный) кабель 2,5M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Рукоятка для электродов, длина кабеля 2.5 м, для акушерства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Провод (Короткий) кабель 2,5M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Рукоятка для электродов, длина кабеля 2.5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Провод (Малый) кабель 2,5M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Рукоятка для электродов, длина кабеля 2.5 м, для любых направлений кроме акушерства и гинекологии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Провод (Соединительный) кабель 2,5M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Кабель с соединительным фиксатором для электродов. </w:t>
            </w:r>
            <w:proofErr w:type="gramStart"/>
            <w:r w:rsidRPr="00262169">
              <w:rPr>
                <w:sz w:val="18"/>
                <w:szCs w:val="18"/>
              </w:rPr>
              <w:t>Предназначен</w:t>
            </w:r>
            <w:proofErr w:type="gramEnd"/>
            <w:r w:rsidRPr="00262169">
              <w:rPr>
                <w:sz w:val="18"/>
                <w:szCs w:val="18"/>
              </w:rPr>
              <w:t xml:space="preserve"> для точных физических эффектов в </w:t>
            </w:r>
            <w:proofErr w:type="spellStart"/>
            <w:r w:rsidRPr="00262169">
              <w:rPr>
                <w:sz w:val="18"/>
                <w:szCs w:val="18"/>
              </w:rPr>
              <w:t>электрохирургии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Педаль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Педаль для активации/деактивации ножа для резания/прижигания.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Размеры 6,7*10,2 см. Материал: метал с резиновой вставкой.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Пластина пациента (большая)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Нейтральный многоразовый электрод для использования </w:t>
            </w:r>
            <w:proofErr w:type="spellStart"/>
            <w:r w:rsidRPr="00262169">
              <w:rPr>
                <w:sz w:val="18"/>
                <w:szCs w:val="18"/>
              </w:rPr>
              <w:t>монополярных</w:t>
            </w:r>
            <w:proofErr w:type="spellEnd"/>
            <w:r w:rsidRPr="00262169">
              <w:rPr>
                <w:sz w:val="18"/>
                <w:szCs w:val="18"/>
              </w:rPr>
              <w:t xml:space="preserve"> режимов коагуляции, гарантирует безопасность пациента и медицинского персонала, не допуская термических повреждений и ударов током.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Размеры: 21*15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Пластина пациента (малая)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Нейтральный электрод для использования </w:t>
            </w:r>
            <w:proofErr w:type="spellStart"/>
            <w:r w:rsidRPr="00262169">
              <w:rPr>
                <w:sz w:val="18"/>
                <w:szCs w:val="18"/>
              </w:rPr>
              <w:t>монополярных</w:t>
            </w:r>
            <w:proofErr w:type="spellEnd"/>
            <w:r w:rsidRPr="00262169">
              <w:rPr>
                <w:sz w:val="18"/>
                <w:szCs w:val="18"/>
              </w:rPr>
              <w:t xml:space="preserve"> режимов коагуляции, гарантирует безопасность пациента и медицинского персонала, не допуская термических повреждений и ударов током.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Пластина пациента (одноразовая)-5шт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Нейтральный электрод для использования </w:t>
            </w:r>
            <w:proofErr w:type="spellStart"/>
            <w:r w:rsidRPr="00262169">
              <w:rPr>
                <w:sz w:val="18"/>
                <w:szCs w:val="18"/>
              </w:rPr>
              <w:t>монополярных</w:t>
            </w:r>
            <w:proofErr w:type="spellEnd"/>
            <w:r w:rsidRPr="00262169">
              <w:rPr>
                <w:sz w:val="18"/>
                <w:szCs w:val="18"/>
              </w:rPr>
              <w:t xml:space="preserve"> режимов коагуляции, гарантирует безопасность пациента и медицинского персонала, не допуская термических повреждений и ударов током.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Кабель питания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Кабель, предназначенный для подключения к сети.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Набор электродов для акушерства и гинекологии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Набор электродов для проведения манипуляций в области акушерства и гинекологии.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В комплекте: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электрод-пуговка, изогнутый, коагуляция на глубину до 5 мм, диаметр 6 мм;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электрод-пуговка, прямой, коагуляция на глубину до 5 мм, диаметр 6 мм;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электрод-пуговка, прямой, коагуляция на глубину до 3 мм, диаметр 4 мм;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электрод-шар, прямой, коагуляция на глубину до 2 мм, быстрая поверхностная коагуляция, диаметр 3 мм;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электрод-лезвие, прямой, </w:t>
            </w:r>
            <w:proofErr w:type="spellStart"/>
            <w:r w:rsidRPr="00262169">
              <w:rPr>
                <w:sz w:val="18"/>
                <w:szCs w:val="18"/>
              </w:rPr>
              <w:t>микрокоагуляция</w:t>
            </w:r>
            <w:proofErr w:type="spellEnd"/>
            <w:r w:rsidRPr="00262169">
              <w:rPr>
                <w:sz w:val="18"/>
                <w:szCs w:val="18"/>
              </w:rPr>
              <w:t>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электрод-нож, изогнутый, </w:t>
            </w:r>
            <w:proofErr w:type="spellStart"/>
            <w:r w:rsidRPr="00262169">
              <w:rPr>
                <w:sz w:val="18"/>
                <w:szCs w:val="18"/>
              </w:rPr>
              <w:t>гемостатическое</w:t>
            </w:r>
            <w:proofErr w:type="spellEnd"/>
            <w:r w:rsidRPr="00262169">
              <w:rPr>
                <w:sz w:val="18"/>
                <w:szCs w:val="18"/>
              </w:rPr>
              <w:t xml:space="preserve"> рассечение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 xml:space="preserve">электрод-нож, прямой, </w:t>
            </w:r>
            <w:proofErr w:type="spellStart"/>
            <w:r w:rsidRPr="00262169">
              <w:rPr>
                <w:sz w:val="18"/>
                <w:szCs w:val="18"/>
              </w:rPr>
              <w:t>гемостатическое</w:t>
            </w:r>
            <w:proofErr w:type="spellEnd"/>
            <w:r w:rsidRPr="00262169">
              <w:rPr>
                <w:sz w:val="18"/>
                <w:szCs w:val="18"/>
              </w:rPr>
              <w:t xml:space="preserve"> рассечение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электрод-парус, прямой, высота 15 мм, длина 25 мм;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</w:t>
            </w:r>
            <w:proofErr w:type="gramStart"/>
            <w:r w:rsidRPr="00262169">
              <w:rPr>
                <w:sz w:val="18"/>
                <w:szCs w:val="18"/>
              </w:rPr>
              <w:t>о-</w:t>
            </w:r>
            <w:proofErr w:type="gramEnd"/>
            <w:r w:rsidRPr="00262169">
              <w:rPr>
                <w:sz w:val="18"/>
                <w:szCs w:val="18"/>
              </w:rPr>
              <w:t xml:space="preserve"> петля LLETZ, прямой, диаметр 25 мм: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458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прямой, из вольфрамовой проволоки, длина 15 мм, диаметр 3 мм (режущая);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458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электрод-петля, прямой, (резекция), диаметр 6 мм; </w:t>
            </w:r>
          </w:p>
          <w:p w:rsidR="00262169" w:rsidRPr="00262169" w:rsidRDefault="00262169" w:rsidP="00262169">
            <w:pPr>
              <w:numPr>
                <w:ilvl w:val="0"/>
                <w:numId w:val="44"/>
              </w:numPr>
              <w:tabs>
                <w:tab w:val="left" w:pos="458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прямой (резекция), диаметр 10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lastRenderedPageBreak/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Набор электродов для ЛОР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262169">
              <w:rPr>
                <w:sz w:val="18"/>
                <w:szCs w:val="18"/>
              </w:rPr>
              <w:t xml:space="preserve">Набор электродов для проведения манипуляций в области </w:t>
            </w:r>
            <w:r w:rsidRPr="00262169">
              <w:rPr>
                <w:bCs/>
                <w:sz w:val="18"/>
                <w:szCs w:val="18"/>
                <w:shd w:val="clear" w:color="auto" w:fill="FFFFFF"/>
              </w:rPr>
              <w:t>отоларингологии</w:t>
            </w:r>
            <w:r w:rsidRPr="0026216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262169" w:rsidRPr="00262169" w:rsidRDefault="00262169" w:rsidP="00262169">
            <w:pPr>
              <w:rPr>
                <w:sz w:val="18"/>
                <w:szCs w:val="18"/>
                <w:shd w:val="clear" w:color="auto" w:fill="FFFFFF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В комплекте: 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13"/>
              </w:tabs>
              <w:ind w:left="30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 для коагуляции и бескровного резания, прямой, диаметр 3 мм, коагуляция на глубину 2 мм, длина 90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 для коагуляции и бескровного резания, изогнутый, диаметр 3 мм, коагуляция на глубину 2 мм, длина 90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электрод-шар, изогнутый, диаметр 2 мм, длина 90 мм, гемостаз при </w:t>
            </w:r>
            <w:proofErr w:type="spellStart"/>
            <w:r w:rsidRPr="00262169">
              <w:rPr>
                <w:sz w:val="18"/>
                <w:szCs w:val="18"/>
              </w:rPr>
              <w:t>эпистаксисе</w:t>
            </w:r>
            <w:proofErr w:type="spellEnd"/>
            <w:r w:rsidRPr="00262169">
              <w:rPr>
                <w:sz w:val="18"/>
                <w:szCs w:val="18"/>
              </w:rPr>
              <w:t>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электрод-нож, прямой, </w:t>
            </w:r>
            <w:proofErr w:type="spellStart"/>
            <w:r w:rsidRPr="00262169">
              <w:rPr>
                <w:sz w:val="18"/>
                <w:szCs w:val="18"/>
              </w:rPr>
              <w:t>гемостатическое</w:t>
            </w:r>
            <w:proofErr w:type="spellEnd"/>
            <w:r w:rsidRPr="00262169">
              <w:rPr>
                <w:sz w:val="18"/>
                <w:szCs w:val="18"/>
              </w:rPr>
              <w:t xml:space="preserve"> рассечение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прямой, из вольфрамовой проволоки, длина 15 мм, диаметр 3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изогнутый, длина 15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электрод-лезвие, изогнутый, из нержавеющей стали, диаметр 0.5 мм (электрод для перфорации барабанной полости при экссудативном среднем отите);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прямой, (резекция), диаметр 6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30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прямой, (резекция) диаметр 10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46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электрод-петля-овал, прямой, (резекция), длина 8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46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биполярный кабель;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46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биполярный электрод для лечения храпа (абляция мягкого неба) и геморроя, диаметр 1.3 мм;</w:t>
            </w:r>
          </w:p>
          <w:p w:rsidR="00262169" w:rsidRPr="00262169" w:rsidRDefault="00262169" w:rsidP="00262169">
            <w:pPr>
              <w:numPr>
                <w:ilvl w:val="0"/>
                <w:numId w:val="42"/>
              </w:numPr>
              <w:tabs>
                <w:tab w:val="left" w:pos="462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биполярный электрод для ткани и абляции слизистой оболочки турбины (при </w:t>
            </w:r>
            <w:proofErr w:type="spellStart"/>
            <w:r w:rsidRPr="00262169">
              <w:rPr>
                <w:sz w:val="18"/>
                <w:szCs w:val="18"/>
              </w:rPr>
              <w:t>гипертроническом</w:t>
            </w:r>
            <w:proofErr w:type="spellEnd"/>
            <w:r w:rsidRPr="00262169">
              <w:rPr>
                <w:sz w:val="18"/>
                <w:szCs w:val="18"/>
              </w:rPr>
              <w:t xml:space="preserve"> рините), диаметр 1.3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Набор электродов для дерматологии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Набор электродов для проведения манипуляций в области дерматологии.</w:t>
            </w:r>
          </w:p>
          <w:p w:rsidR="00262169" w:rsidRPr="00262169" w:rsidRDefault="00262169" w:rsidP="00262169">
            <w:pPr>
              <w:rPr>
                <w:sz w:val="18"/>
                <w:szCs w:val="18"/>
                <w:shd w:val="clear" w:color="auto" w:fill="FFFFFF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В комплекте: 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</w:t>
            </w:r>
            <w:proofErr w:type="spellStart"/>
            <w:r w:rsidRPr="00262169">
              <w:rPr>
                <w:sz w:val="18"/>
                <w:szCs w:val="18"/>
              </w:rPr>
              <w:t>коагуляционный</w:t>
            </w:r>
            <w:proofErr w:type="spellEnd"/>
            <w:r w:rsidRPr="00262169">
              <w:rPr>
                <w:sz w:val="18"/>
                <w:szCs w:val="18"/>
              </w:rPr>
              <w:t xml:space="preserve"> электрод, изогнутый (конец плоско срезан) для лечения </w:t>
            </w:r>
            <w:proofErr w:type="spellStart"/>
            <w:r w:rsidRPr="00262169">
              <w:rPr>
                <w:sz w:val="18"/>
                <w:szCs w:val="18"/>
              </w:rPr>
              <w:t>осмидроза</w:t>
            </w:r>
            <w:proofErr w:type="spellEnd"/>
            <w:r w:rsidRPr="00262169">
              <w:rPr>
                <w:sz w:val="18"/>
                <w:szCs w:val="18"/>
              </w:rPr>
              <w:t xml:space="preserve"> подмышечных впадин, диаметр 1 мм;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электрод-шар, прямой (</w:t>
            </w:r>
            <w:proofErr w:type="spellStart"/>
            <w:r w:rsidRPr="00262169">
              <w:rPr>
                <w:sz w:val="18"/>
                <w:szCs w:val="18"/>
              </w:rPr>
              <w:t>гемостатическая</w:t>
            </w:r>
            <w:proofErr w:type="spellEnd"/>
            <w:r w:rsidRPr="00262169">
              <w:rPr>
                <w:sz w:val="18"/>
                <w:szCs w:val="18"/>
              </w:rPr>
              <w:t xml:space="preserve"> коагуляция), диаметр 3 мм;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>электрод-шар, прямой (</w:t>
            </w:r>
            <w:proofErr w:type="spellStart"/>
            <w:r w:rsidRPr="00262169">
              <w:rPr>
                <w:sz w:val="18"/>
                <w:szCs w:val="18"/>
              </w:rPr>
              <w:t>гемостатическая</w:t>
            </w:r>
            <w:proofErr w:type="spellEnd"/>
            <w:r w:rsidRPr="00262169">
              <w:rPr>
                <w:sz w:val="18"/>
                <w:szCs w:val="18"/>
              </w:rPr>
              <w:t xml:space="preserve"> коагуляция), диаметр 2 мм;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 типа спираль, прямой (</w:t>
            </w:r>
            <w:proofErr w:type="spellStart"/>
            <w:r w:rsidRPr="00262169">
              <w:rPr>
                <w:sz w:val="18"/>
                <w:szCs w:val="18"/>
              </w:rPr>
              <w:t>микрокоагуляция</w:t>
            </w:r>
            <w:proofErr w:type="spellEnd"/>
            <w:r w:rsidRPr="00262169">
              <w:rPr>
                <w:sz w:val="18"/>
                <w:szCs w:val="18"/>
              </w:rPr>
              <w:t>);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электрод-лезвие (</w:t>
            </w:r>
            <w:proofErr w:type="gramStart"/>
            <w:r w:rsidRPr="00262169">
              <w:rPr>
                <w:sz w:val="18"/>
                <w:szCs w:val="18"/>
              </w:rPr>
              <w:t>прямое</w:t>
            </w:r>
            <w:proofErr w:type="gramEnd"/>
            <w:r w:rsidRPr="00262169">
              <w:rPr>
                <w:sz w:val="18"/>
                <w:szCs w:val="18"/>
              </w:rPr>
              <w:t xml:space="preserve">), </w:t>
            </w:r>
            <w:proofErr w:type="spellStart"/>
            <w:r w:rsidRPr="00262169">
              <w:rPr>
                <w:sz w:val="18"/>
                <w:szCs w:val="18"/>
              </w:rPr>
              <w:t>гемостатическая</w:t>
            </w:r>
            <w:proofErr w:type="spellEnd"/>
            <w:r w:rsidRPr="00262169">
              <w:rPr>
                <w:sz w:val="18"/>
                <w:szCs w:val="18"/>
              </w:rPr>
              <w:t xml:space="preserve"> резка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электрод-игла, </w:t>
            </w:r>
            <w:proofErr w:type="gramStart"/>
            <w:r w:rsidRPr="00262169">
              <w:rPr>
                <w:sz w:val="18"/>
                <w:szCs w:val="18"/>
              </w:rPr>
              <w:t>изогнутая</w:t>
            </w:r>
            <w:proofErr w:type="gramEnd"/>
            <w:r w:rsidRPr="00262169">
              <w:rPr>
                <w:sz w:val="18"/>
                <w:szCs w:val="18"/>
              </w:rPr>
              <w:t xml:space="preserve">, </w:t>
            </w:r>
            <w:proofErr w:type="spellStart"/>
            <w:r w:rsidRPr="00262169">
              <w:rPr>
                <w:sz w:val="18"/>
                <w:szCs w:val="18"/>
              </w:rPr>
              <w:t>гемостатический</w:t>
            </w:r>
            <w:proofErr w:type="spellEnd"/>
            <w:r w:rsidRPr="00262169">
              <w:rPr>
                <w:sz w:val="18"/>
                <w:szCs w:val="18"/>
              </w:rPr>
              <w:t xml:space="preserve">, режущий для </w:t>
            </w:r>
            <w:proofErr w:type="spellStart"/>
            <w:r w:rsidRPr="00262169">
              <w:rPr>
                <w:sz w:val="18"/>
                <w:szCs w:val="18"/>
              </w:rPr>
              <w:t>блефаропластики</w:t>
            </w:r>
            <w:proofErr w:type="spellEnd"/>
            <w:r w:rsidRPr="00262169">
              <w:rPr>
                <w:sz w:val="18"/>
                <w:szCs w:val="18"/>
              </w:rPr>
              <w:t xml:space="preserve"> (15 мм);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наконечник прямой, длина 15 мм (рассечение, вапоризация);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изогнутая, длина 5 мм;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 типа </w:t>
            </w:r>
            <w:proofErr w:type="spellStart"/>
            <w:r w:rsidRPr="00262169">
              <w:rPr>
                <w:sz w:val="18"/>
                <w:szCs w:val="18"/>
              </w:rPr>
              <w:t>микрорезка</w:t>
            </w:r>
            <w:proofErr w:type="spellEnd"/>
            <w:r w:rsidRPr="00262169">
              <w:rPr>
                <w:sz w:val="18"/>
                <w:szCs w:val="18"/>
              </w:rPr>
              <w:t>, наконечник изогнутый (2 мм);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 типа </w:t>
            </w:r>
            <w:proofErr w:type="spellStart"/>
            <w:r w:rsidRPr="00262169">
              <w:rPr>
                <w:sz w:val="18"/>
                <w:szCs w:val="18"/>
              </w:rPr>
              <w:t>микрорезка</w:t>
            </w:r>
            <w:proofErr w:type="spellEnd"/>
            <w:r w:rsidRPr="00262169">
              <w:rPr>
                <w:sz w:val="18"/>
                <w:szCs w:val="18"/>
              </w:rPr>
              <w:t>, наконечник изогнутый (3 мм);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прямой наконечник, диаметр 4 мм;</w:t>
            </w:r>
          </w:p>
          <w:p w:rsidR="00262169" w:rsidRPr="00262169" w:rsidRDefault="00262169" w:rsidP="00262169">
            <w:pPr>
              <w:numPr>
                <w:ilvl w:val="0"/>
                <w:numId w:val="43"/>
              </w:numPr>
              <w:tabs>
                <w:tab w:val="left" w:pos="369"/>
              </w:tabs>
              <w:ind w:left="33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прямой наконечник, диаметр 6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 xml:space="preserve">Набор электродов для </w:t>
            </w:r>
            <w:proofErr w:type="spellStart"/>
            <w:r w:rsidRPr="00262169">
              <w:rPr>
                <w:rFonts w:eastAsia="Calibri"/>
                <w:sz w:val="18"/>
                <w:szCs w:val="18"/>
                <w:lang w:eastAsia="en-US"/>
              </w:rPr>
              <w:t>обшехирургии</w:t>
            </w:r>
            <w:proofErr w:type="spellEnd"/>
            <w:r w:rsidRPr="00262169">
              <w:rPr>
                <w:rFonts w:eastAsia="Calibri"/>
                <w:sz w:val="18"/>
                <w:szCs w:val="18"/>
                <w:lang w:eastAsia="en-US"/>
              </w:rPr>
              <w:t>, пластической хирургии, проктологии и амбулатории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62169">
              <w:rPr>
                <w:sz w:val="18"/>
                <w:szCs w:val="18"/>
              </w:rPr>
              <w:t xml:space="preserve">Набор электродов для проведения манипуляций в области </w:t>
            </w:r>
            <w:proofErr w:type="spellStart"/>
            <w:r w:rsidRPr="00262169">
              <w:rPr>
                <w:rFonts w:eastAsia="Calibri"/>
                <w:sz w:val="18"/>
                <w:szCs w:val="18"/>
                <w:lang w:eastAsia="en-US"/>
              </w:rPr>
              <w:t>обшехирургии</w:t>
            </w:r>
            <w:proofErr w:type="spellEnd"/>
            <w:r w:rsidRPr="00262169">
              <w:rPr>
                <w:rFonts w:eastAsia="Calibri"/>
                <w:sz w:val="18"/>
                <w:szCs w:val="18"/>
                <w:lang w:eastAsia="en-US"/>
              </w:rPr>
              <w:t>, пластической хирургии, проктологии и амбулатории.</w:t>
            </w:r>
          </w:p>
          <w:p w:rsidR="00262169" w:rsidRPr="00262169" w:rsidRDefault="00262169" w:rsidP="00262169">
            <w:pPr>
              <w:rPr>
                <w:sz w:val="18"/>
                <w:szCs w:val="18"/>
                <w:shd w:val="clear" w:color="auto" w:fill="FFFFFF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В комплекте: 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</w:t>
            </w:r>
            <w:proofErr w:type="spellStart"/>
            <w:r w:rsidRPr="00262169">
              <w:rPr>
                <w:sz w:val="18"/>
                <w:szCs w:val="18"/>
              </w:rPr>
              <w:t>коагуляционный</w:t>
            </w:r>
            <w:proofErr w:type="spellEnd"/>
            <w:r w:rsidRPr="00262169">
              <w:rPr>
                <w:sz w:val="18"/>
                <w:szCs w:val="18"/>
              </w:rPr>
              <w:t xml:space="preserve"> электрод (1 острие изогнуто, конец обрезан по всей длине) для </w:t>
            </w:r>
            <w:proofErr w:type="spellStart"/>
            <w:r w:rsidRPr="00262169">
              <w:rPr>
                <w:sz w:val="18"/>
                <w:szCs w:val="18"/>
              </w:rPr>
              <w:t>осмидроза</w:t>
            </w:r>
            <w:proofErr w:type="spellEnd"/>
            <w:r w:rsidRPr="00262169">
              <w:rPr>
                <w:sz w:val="18"/>
                <w:szCs w:val="18"/>
              </w:rPr>
              <w:t xml:space="preserve"> подмышечной впадины, диаметр 1 мм;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Электрод-пуговка, изогнутый, диаметр 4 мм, длина 90 мм, коагуляция на глубину 3 мм;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Электрод-шар, прямой, диаметр 3 мм, длина 90 мм, быстрая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Электрод-шар, изогнутый, диаметр 3 мм, длина 90 мм, коагуляция на глубину 2 мм, быстрая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Электрод-лезвие, прямой, </w:t>
            </w:r>
            <w:proofErr w:type="spellStart"/>
            <w:r w:rsidRPr="00262169">
              <w:rPr>
                <w:sz w:val="18"/>
                <w:szCs w:val="18"/>
              </w:rPr>
              <w:t>микрокоагуляция</w:t>
            </w:r>
            <w:proofErr w:type="spellEnd"/>
            <w:r w:rsidRPr="00262169">
              <w:rPr>
                <w:sz w:val="18"/>
                <w:szCs w:val="18"/>
                <w:lang w:val="en-US"/>
              </w:rPr>
              <w:t>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Электрод-нож, изогнутый, </w:t>
            </w:r>
            <w:proofErr w:type="spellStart"/>
            <w:r w:rsidRPr="00262169">
              <w:rPr>
                <w:sz w:val="18"/>
                <w:szCs w:val="18"/>
              </w:rPr>
              <w:t>гемостатическая</w:t>
            </w:r>
            <w:proofErr w:type="spellEnd"/>
            <w:r w:rsidRPr="00262169">
              <w:rPr>
                <w:sz w:val="18"/>
                <w:szCs w:val="18"/>
              </w:rPr>
              <w:t xml:space="preserve"> резка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 Электрод-нож, прямой, </w:t>
            </w:r>
            <w:proofErr w:type="spellStart"/>
            <w:r w:rsidRPr="00262169">
              <w:rPr>
                <w:sz w:val="18"/>
                <w:szCs w:val="18"/>
              </w:rPr>
              <w:t>гемостатическая</w:t>
            </w:r>
            <w:proofErr w:type="spellEnd"/>
            <w:r w:rsidRPr="00262169">
              <w:rPr>
                <w:sz w:val="18"/>
                <w:szCs w:val="18"/>
              </w:rPr>
              <w:t xml:space="preserve"> резка и поверхностная коагуляция;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прямой, длина 15 мм;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277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Электрод-игла, изогнутый, длина 15 мм;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462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 круг, прямой, диаметр 4 мм (резекция);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462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 круг, прямой, диаметр 6 мм (резекция);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462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 круг, прямой, диаметр 10 мм (резекция);</w:t>
            </w:r>
          </w:p>
          <w:p w:rsidR="00262169" w:rsidRPr="00262169" w:rsidRDefault="00262169" w:rsidP="00262169">
            <w:pPr>
              <w:numPr>
                <w:ilvl w:val="0"/>
                <w:numId w:val="45"/>
              </w:numPr>
              <w:tabs>
                <w:tab w:val="left" w:pos="462"/>
              </w:tabs>
              <w:ind w:left="37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 ромб, прямой, длина 6 мм (резекция).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Кейс для электродов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Кейс для хранения электродов.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>Шнур для разовой пластины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Кабель для подключения нейтрального электрода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 xml:space="preserve">Электрод для удаления волос (O0. 15 </w:t>
            </w:r>
            <w:proofErr w:type="spellStart"/>
            <w:r w:rsidRPr="00262169">
              <w:rPr>
                <w:rFonts w:eastAsia="Calibri"/>
                <w:sz w:val="18"/>
                <w:szCs w:val="18"/>
                <w:lang w:eastAsia="en-US"/>
              </w:rPr>
              <w:t>Wire</w:t>
            </w:r>
            <w:proofErr w:type="spellEnd"/>
            <w:r w:rsidRPr="00262169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белый, общая длина иглы 2.5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1 мм, внешний диаметр иглы 0.15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 xml:space="preserve">Электрод для удаления волос (O0. 15 </w:t>
            </w:r>
            <w:proofErr w:type="spellStart"/>
            <w:r w:rsidRPr="00262169">
              <w:rPr>
                <w:rFonts w:eastAsia="Calibri"/>
                <w:sz w:val="18"/>
                <w:szCs w:val="18"/>
                <w:lang w:eastAsia="en-US"/>
              </w:rPr>
              <w:t>Wire</w:t>
            </w:r>
            <w:proofErr w:type="spellEnd"/>
            <w:r w:rsidRPr="00262169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черный, общая длина иглы 3.5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1.2 мм, внешний диаметр иглы 0.15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rFonts w:eastAsia="Calibri"/>
                <w:sz w:val="18"/>
                <w:szCs w:val="18"/>
                <w:lang w:eastAsia="en-US"/>
              </w:rPr>
              <w:t xml:space="preserve">Электрод для удаления волос (O0. 15 </w:t>
            </w:r>
            <w:proofErr w:type="spellStart"/>
            <w:r w:rsidRPr="00262169">
              <w:rPr>
                <w:rFonts w:eastAsia="Calibri"/>
                <w:sz w:val="18"/>
                <w:szCs w:val="18"/>
                <w:lang w:eastAsia="en-US"/>
              </w:rPr>
              <w:t>Wire</w:t>
            </w:r>
            <w:proofErr w:type="spellEnd"/>
            <w:r w:rsidRPr="00262169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красный, общая длина иглы 5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2.5 мм, внешний диаметр иглы 0.15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Электрод для удаления волос (O0. 18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Wire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желтый, общая длина иглы 4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1.5 мм, внешний диаметр иглы 0.18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Электрод для удаления волос (O0. 18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Wire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голубой, общая длина иглы 4.5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1.5 мм, внешний диаметр иглы 0.18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Электрод для удаления волос (O0. 18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Wire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Используется при удалении волос.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Цвет зеленый, общая длина иглы 5 мм,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изолированная часть 2.5 мм, внешний диаметр иглы 0.18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Набор электродов для удаления волос-6шт.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Набор электродов для удаления волос, размеры: 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0.15, длины иглы 2,5 мм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0.15, длина иглы 3,5 мм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0.15, длина игры 5,0 мм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0.18, длина иглы 4,0 мм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0.18, длина иглы 4,5 мм</w:t>
            </w:r>
          </w:p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- диаметр 0.18, длина иглы 5,0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Электрод для внутренней коагуляции ткани для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дисколастии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 xml:space="preserve"> круглого типа O1.0 (170)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типа, диаметр 1 мм, длина 170 мм, для внутренней коагуляции тканей (длина проводника: 8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для спинальной эндоскопии круглого типа O1.0 (170)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типа, диаметр 1 мм, длина 170 мм, для внутренней коагуляции тканей (длина проводника: 3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для спинальной эндоскопии круглого типа O1.2 (170)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  <w:shd w:val="clear" w:color="auto" w:fill="FFFFFF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типа, диаметр 1.2 мм, длина 170 мм, для внутренней коагуляции тканей (длина проводника: 2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игольчатого типа O1.2 (L170)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игольчатого типа диаметр 1.2 мм, длина 170 мм, для внутренней коагуляции тканей (длина проводника: 7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Электрод для внутренней коагуляции ткани </w:t>
            </w:r>
            <w:r w:rsidRPr="00262169">
              <w:rPr>
                <w:sz w:val="18"/>
                <w:szCs w:val="18"/>
                <w:shd w:val="clear" w:color="auto" w:fill="FFFFFF"/>
              </w:rPr>
              <w:lastRenderedPageBreak/>
              <w:t>(игольчатого типа, изогнутый O2.0)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lastRenderedPageBreak/>
              <w:t xml:space="preserve">Изолированный электрод игольчатого типа согнутый, </w:t>
            </w:r>
            <w:r w:rsidRPr="00262169">
              <w:rPr>
                <w:sz w:val="18"/>
                <w:szCs w:val="18"/>
              </w:rPr>
              <w:lastRenderedPageBreak/>
              <w:t xml:space="preserve">диаметр 2 мм, для внутренней коагуляции тканей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lastRenderedPageBreak/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(игольчатого типа, прямой O2.0)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электрод игольчатого типа прямой, диаметр 2 мм, для внутренней коагуляции тканей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мягкого неба (2 точечно-изогнутый)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proofErr w:type="gramStart"/>
            <w:r w:rsidRPr="00262169">
              <w:rPr>
                <w:sz w:val="18"/>
                <w:szCs w:val="18"/>
                <w:shd w:val="clear" w:color="auto" w:fill="FFFFFF"/>
              </w:rPr>
              <w:t xml:space="preserve">Изолированный электрод (2 острия изогнуты, для внутренней коагуляции слизистой оболочки нёба (Храп), </w:t>
            </w:r>
            <w:r w:rsidRPr="00262169">
              <w:rPr>
                <w:sz w:val="18"/>
                <w:szCs w:val="18"/>
              </w:rPr>
              <w:t>диаметр 1.2 мм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4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слизистой оболочки (1 точечно-изогнутый)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 xml:space="preserve">Изолированный электрод (1 острие изогнуто) для внутренней коагуляции слизистой оболочки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дернита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 xml:space="preserve"> (гипертрофический </w:t>
            </w:r>
            <w:proofErr w:type="spellStart"/>
            <w:r w:rsidRPr="00262169">
              <w:rPr>
                <w:sz w:val="18"/>
                <w:szCs w:val="18"/>
                <w:shd w:val="clear" w:color="auto" w:fill="FFFFFF"/>
              </w:rPr>
              <w:t>риннис</w:t>
            </w:r>
            <w:proofErr w:type="spellEnd"/>
            <w:r w:rsidRPr="00262169">
              <w:rPr>
                <w:sz w:val="18"/>
                <w:szCs w:val="18"/>
                <w:shd w:val="clear" w:color="auto" w:fill="FFFFFF"/>
              </w:rPr>
              <w:t xml:space="preserve">), </w:t>
            </w:r>
            <w:r w:rsidRPr="00262169">
              <w:rPr>
                <w:sz w:val="18"/>
                <w:szCs w:val="18"/>
              </w:rPr>
              <w:t>диаметр 1.2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слизистой оболочки (точечно-изогнутый, к концу легкий изгиб)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слизистой оболочки (точечно-изогнутый, к концу легкий изгиб)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5F5F5"/>
              </w:rPr>
              <w:t xml:space="preserve">Электрод </w:t>
            </w:r>
            <w:proofErr w:type="gramStart"/>
            <w:r w:rsidRPr="00262169">
              <w:rPr>
                <w:sz w:val="18"/>
                <w:szCs w:val="18"/>
                <w:shd w:val="clear" w:color="auto" w:fill="F5F5F5"/>
              </w:rPr>
              <w:t>для</w:t>
            </w:r>
            <w:proofErr w:type="gramEnd"/>
            <w:r w:rsidRPr="00262169">
              <w:rPr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 w:rsidRPr="00262169">
              <w:rPr>
                <w:sz w:val="18"/>
                <w:szCs w:val="18"/>
                <w:shd w:val="clear" w:color="auto" w:fill="F5F5F5"/>
              </w:rPr>
              <w:t>коагуляция</w:t>
            </w:r>
            <w:proofErr w:type="gramEnd"/>
            <w:r w:rsidRPr="00262169">
              <w:rPr>
                <w:sz w:val="18"/>
                <w:szCs w:val="18"/>
                <w:shd w:val="clear" w:color="auto" w:fill="F5F5F5"/>
              </w:rPr>
              <w:t xml:space="preserve"> в области подмышечных впадин (прямой, к концу легкий изгиб)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</w:t>
            </w:r>
            <w:proofErr w:type="spellStart"/>
            <w:r w:rsidRPr="00262169">
              <w:rPr>
                <w:sz w:val="18"/>
                <w:szCs w:val="18"/>
              </w:rPr>
              <w:t>коагуляционный</w:t>
            </w:r>
            <w:proofErr w:type="spellEnd"/>
            <w:r w:rsidRPr="00262169">
              <w:rPr>
                <w:sz w:val="18"/>
                <w:szCs w:val="18"/>
              </w:rPr>
              <w:t xml:space="preserve"> электрод (1 острие изогнуто, конец обрезан по всей длине) для </w:t>
            </w:r>
            <w:proofErr w:type="spellStart"/>
            <w:r w:rsidRPr="00262169">
              <w:rPr>
                <w:sz w:val="18"/>
                <w:szCs w:val="18"/>
              </w:rPr>
              <w:t>осмидроза</w:t>
            </w:r>
            <w:proofErr w:type="spellEnd"/>
            <w:r w:rsidRPr="00262169">
              <w:rPr>
                <w:sz w:val="18"/>
                <w:szCs w:val="18"/>
              </w:rPr>
              <w:t xml:space="preserve"> подмышечной впадины, диаметр 1 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(круглого типа, L144 с 2с)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 (L144) для внутренней коагуляции тканей, диаметр 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(3шт) круглого типа (L144 с 2с)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 (L144) для внутренней коагуляции тканей, диаметр 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 для внутренней коагуляции ткани (5шт) круглого типа (L144 с 2с)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Изолированный электрод круглого типа (L144) для внутренней коагуляции тканей, диаметр 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Проводной скальпель-электрод для удаления морщин (длина коагуляции 10мм)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tabs>
                <w:tab w:val="left" w:pos="252"/>
                <w:tab w:val="center" w:pos="2372"/>
              </w:tabs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электрод (L500) для значительного уменьшения перманентной линии </w:t>
            </w:r>
            <w:proofErr w:type="spellStart"/>
            <w:r w:rsidRPr="00262169">
              <w:rPr>
                <w:sz w:val="18"/>
                <w:szCs w:val="18"/>
              </w:rPr>
              <w:t>нахмуривания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Проводной скальпель-электрод для удаления морщин (длина коагуляции 20мм)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Изолированный электрод (L500) для значительного уменьшения перманентной линии </w:t>
            </w:r>
            <w:proofErr w:type="spellStart"/>
            <w:r w:rsidRPr="00262169">
              <w:rPr>
                <w:sz w:val="18"/>
                <w:szCs w:val="18"/>
              </w:rPr>
              <w:t>нахмуривания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Проводной скальпель-электрод для удаления морщин (2шт.)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Комплект изолированных электродов (L500) для значительного уменьшения перманентной линии </w:t>
            </w:r>
            <w:proofErr w:type="spellStart"/>
            <w:r w:rsidRPr="00262169">
              <w:rPr>
                <w:sz w:val="18"/>
                <w:szCs w:val="18"/>
              </w:rPr>
              <w:t>нахмуривания</w:t>
            </w:r>
            <w:proofErr w:type="spellEnd"/>
            <w:r w:rsidRPr="0026216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1 комплект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Проводной шнур электрода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Кабель для соединения электродов.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Электроды с овальной петлей (прямой) W2 L10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Электрод-петля, овал, прямой, высота 2 мм, длина 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Электроды с овальной петлей (</w:t>
            </w:r>
            <w:proofErr w:type="gramStart"/>
            <w:r w:rsidRPr="00262169">
              <w:rPr>
                <w:sz w:val="18"/>
                <w:szCs w:val="18"/>
                <w:shd w:val="clear" w:color="auto" w:fill="FFFFFF"/>
              </w:rPr>
              <w:t>изогнутый</w:t>
            </w:r>
            <w:proofErr w:type="gramEnd"/>
            <w:r w:rsidRPr="00262169">
              <w:rPr>
                <w:sz w:val="18"/>
                <w:szCs w:val="18"/>
                <w:shd w:val="clear" w:color="auto" w:fill="FFFFFF"/>
              </w:rPr>
              <w:t xml:space="preserve"> 45°) W2 L10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Электрод-петля, овал, изогнутый, высота 2 мм, длина 10 мм, под углом 45 градусов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C5798F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numPr>
                <w:ilvl w:val="0"/>
                <w:numId w:val="40"/>
              </w:numPr>
              <w:ind w:left="470" w:hanging="357"/>
              <w:contextualSpacing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shd w:val="clear" w:color="auto" w:fill="FFFFFF"/>
              </w:rPr>
              <w:t>Электроды с овальной петлей (</w:t>
            </w:r>
            <w:proofErr w:type="gramStart"/>
            <w:r w:rsidRPr="00262169">
              <w:rPr>
                <w:sz w:val="18"/>
                <w:szCs w:val="18"/>
                <w:shd w:val="clear" w:color="auto" w:fill="FFFFFF"/>
              </w:rPr>
              <w:t>изогнутый</w:t>
            </w:r>
            <w:proofErr w:type="gramEnd"/>
            <w:r w:rsidRPr="00262169">
              <w:rPr>
                <w:sz w:val="18"/>
                <w:szCs w:val="18"/>
                <w:shd w:val="clear" w:color="auto" w:fill="FFFFFF"/>
              </w:rPr>
              <w:t xml:space="preserve"> 90°) W2 L10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Электрод-петля, овал, изогнутый, высота 2 мм, длина 10 мм, под углом 90 градусов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  <w:lang w:val="en-US"/>
              </w:rPr>
              <w:t xml:space="preserve">1 </w:t>
            </w:r>
            <w:r w:rsidRPr="00262169">
              <w:rPr>
                <w:sz w:val="18"/>
                <w:szCs w:val="18"/>
              </w:rPr>
              <w:t>шт.</w:t>
            </w:r>
          </w:p>
        </w:tc>
      </w:tr>
      <w:tr w:rsidR="00262169" w:rsidRPr="00262169" w:rsidTr="0032052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tabs>
                <w:tab w:val="left" w:pos="450"/>
              </w:tabs>
              <w:rPr>
                <w:b/>
                <w:sz w:val="18"/>
                <w:szCs w:val="18"/>
                <w:lang w:val="en-US"/>
              </w:rPr>
            </w:pPr>
            <w:r w:rsidRPr="00262169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Электропитание: переменное напряжение, В 100~240, 50-60 Гц</w:t>
            </w:r>
          </w:p>
          <w:p w:rsidR="00262169" w:rsidRPr="00262169" w:rsidRDefault="00262169" w:rsidP="00262169">
            <w:pPr>
              <w:rPr>
                <w:sz w:val="18"/>
                <w:szCs w:val="18"/>
                <w:highlight w:val="yellow"/>
              </w:rPr>
            </w:pPr>
            <w:r w:rsidRPr="00262169">
              <w:rPr>
                <w:sz w:val="18"/>
                <w:szCs w:val="18"/>
              </w:rPr>
              <w:t>Выходная мощность: не менее 10 режимов, 125 Вт</w:t>
            </w:r>
          </w:p>
        </w:tc>
      </w:tr>
      <w:tr w:rsidR="00AC15F9" w:rsidRPr="00262169" w:rsidTr="0032052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262169" w:rsidRDefault="00AC15F9" w:rsidP="00262169">
            <w:pPr>
              <w:rPr>
                <w:b/>
                <w:sz w:val="18"/>
                <w:szCs w:val="18"/>
                <w:lang w:val="en-US"/>
              </w:rPr>
            </w:pPr>
            <w:r w:rsidRPr="00262169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262169" w:rsidRDefault="00AC15F9" w:rsidP="00262169">
            <w:pPr>
              <w:rPr>
                <w:i/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 xml:space="preserve">Условия осуществления поставки медицинской техники </w:t>
            </w:r>
            <w:r w:rsidRPr="00262169">
              <w:rPr>
                <w:i/>
                <w:iCs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6743D9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>DDP пункт назначения: ГКП на ПХВ «</w:t>
            </w:r>
            <w:proofErr w:type="spellStart"/>
            <w:r w:rsidRPr="00B76014">
              <w:rPr>
                <w:sz w:val="18"/>
                <w:szCs w:val="18"/>
              </w:rPr>
              <w:t>Талдыкорганская</w:t>
            </w:r>
            <w:proofErr w:type="spellEnd"/>
            <w:r w:rsidRPr="00B76014">
              <w:rPr>
                <w:sz w:val="18"/>
                <w:szCs w:val="18"/>
              </w:rPr>
              <w:t xml:space="preserve"> городская многопрофильная больница»</w:t>
            </w:r>
          </w:p>
        </w:tc>
      </w:tr>
      <w:tr w:rsidR="00AC15F9" w:rsidRPr="00262169" w:rsidTr="0032052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262169" w:rsidRDefault="00AC15F9" w:rsidP="00262169">
            <w:pPr>
              <w:rPr>
                <w:b/>
                <w:sz w:val="18"/>
                <w:szCs w:val="18"/>
                <w:lang w:val="en-US"/>
              </w:rPr>
            </w:pPr>
            <w:r w:rsidRPr="00262169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262169" w:rsidRDefault="00AC15F9" w:rsidP="00262169">
            <w:pPr>
              <w:rPr>
                <w:b/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Срок поставки медицинской техники и место дислокации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F9" w:rsidRPr="00B76014" w:rsidRDefault="00AC15F9" w:rsidP="0044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3</w:t>
            </w:r>
            <w:r w:rsidRPr="00B76014">
              <w:rPr>
                <w:sz w:val="18"/>
                <w:szCs w:val="18"/>
              </w:rPr>
              <w:t xml:space="preserve">0 календарных дней, не позднее </w:t>
            </w:r>
            <w:r>
              <w:rPr>
                <w:sz w:val="18"/>
                <w:szCs w:val="18"/>
                <w:lang w:val="kk-KZ"/>
              </w:rPr>
              <w:t>01</w:t>
            </w:r>
            <w:r w:rsidRPr="00B76014">
              <w:rPr>
                <w:sz w:val="18"/>
                <w:szCs w:val="18"/>
              </w:rPr>
              <w:t xml:space="preserve"> декабря 2024 года</w:t>
            </w:r>
          </w:p>
          <w:p w:rsidR="00AC15F9" w:rsidRPr="00B76014" w:rsidRDefault="00AC15F9" w:rsidP="0044758F">
            <w:pPr>
              <w:rPr>
                <w:sz w:val="18"/>
                <w:szCs w:val="18"/>
              </w:rPr>
            </w:pPr>
            <w:r w:rsidRPr="00B76014">
              <w:rPr>
                <w:sz w:val="18"/>
                <w:szCs w:val="18"/>
              </w:rPr>
              <w:t xml:space="preserve"> DDP пункт назначения: Область </w:t>
            </w:r>
            <w:r w:rsidRPr="00B76014">
              <w:rPr>
                <w:sz w:val="18"/>
                <w:szCs w:val="18"/>
                <w:lang w:val="kk-KZ"/>
              </w:rPr>
              <w:t>Жетісу</w:t>
            </w:r>
            <w:r w:rsidRPr="00B76014">
              <w:rPr>
                <w:sz w:val="18"/>
                <w:szCs w:val="18"/>
              </w:rPr>
              <w:t xml:space="preserve">, </w:t>
            </w:r>
            <w:proofErr w:type="spellStart"/>
            <w:r w:rsidRPr="00B76014">
              <w:rPr>
                <w:sz w:val="18"/>
                <w:szCs w:val="18"/>
              </w:rPr>
              <w:t>г</w:t>
            </w:r>
            <w:proofErr w:type="gramStart"/>
            <w:r w:rsidRPr="00B76014">
              <w:rPr>
                <w:sz w:val="18"/>
                <w:szCs w:val="18"/>
              </w:rPr>
              <w:t>.Т</w:t>
            </w:r>
            <w:proofErr w:type="gramEnd"/>
            <w:r w:rsidRPr="00B76014">
              <w:rPr>
                <w:sz w:val="18"/>
                <w:szCs w:val="18"/>
              </w:rPr>
              <w:t>алдыкорган</w:t>
            </w:r>
            <w:proofErr w:type="spellEnd"/>
            <w:r w:rsidRPr="00B76014">
              <w:rPr>
                <w:sz w:val="18"/>
                <w:szCs w:val="18"/>
              </w:rPr>
              <w:t xml:space="preserve">,  ул. </w:t>
            </w:r>
            <w:proofErr w:type="spellStart"/>
            <w:r w:rsidRPr="00B76014">
              <w:rPr>
                <w:sz w:val="18"/>
                <w:szCs w:val="18"/>
              </w:rPr>
              <w:t>Райымбек</w:t>
            </w:r>
            <w:proofErr w:type="spellEnd"/>
            <w:r w:rsidRPr="00B76014">
              <w:rPr>
                <w:sz w:val="18"/>
                <w:szCs w:val="18"/>
              </w:rPr>
              <w:t xml:space="preserve"> батыра, 35</w:t>
            </w:r>
          </w:p>
          <w:p w:rsidR="00AC15F9" w:rsidRPr="006743D9" w:rsidRDefault="00AC15F9" w:rsidP="0044758F">
            <w:pPr>
              <w:rPr>
                <w:sz w:val="18"/>
                <w:szCs w:val="18"/>
              </w:rPr>
            </w:pPr>
          </w:p>
        </w:tc>
      </w:tr>
      <w:tr w:rsidR="00262169" w:rsidRPr="00262169" w:rsidTr="0032052D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b/>
                <w:sz w:val="18"/>
                <w:szCs w:val="18"/>
                <w:lang w:val="en-US"/>
              </w:rPr>
            </w:pPr>
            <w:r w:rsidRPr="00262169">
              <w:rPr>
                <w:b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b/>
                <w:bCs/>
                <w:sz w:val="18"/>
                <w:szCs w:val="18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69" w:rsidRPr="00262169" w:rsidRDefault="00262169" w:rsidP="00262169">
            <w:pPr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замену отработавших ресурс составных частей;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замене или восстановлении отдельных частей медицинской техники;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настройку и регулировку медицинской техники;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специфические для данной медицинской техники работы;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чистку, смазку и при необходимости переборку основных механизмов и узлов;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 xml:space="preserve">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262169">
              <w:rPr>
                <w:sz w:val="18"/>
                <w:szCs w:val="18"/>
              </w:rPr>
              <w:t>блочно</w:t>
            </w:r>
            <w:proofErr w:type="spellEnd"/>
            <w:r w:rsidRPr="00262169">
              <w:rPr>
                <w:sz w:val="18"/>
                <w:szCs w:val="18"/>
              </w:rPr>
              <w:t>-узловой разборкой);</w:t>
            </w:r>
          </w:p>
          <w:p w:rsidR="00262169" w:rsidRPr="00262169" w:rsidRDefault="00262169" w:rsidP="00262169">
            <w:pPr>
              <w:numPr>
                <w:ilvl w:val="0"/>
                <w:numId w:val="39"/>
              </w:numPr>
              <w:tabs>
                <w:tab w:val="left" w:pos="321"/>
              </w:tabs>
              <w:ind w:left="179" w:firstLine="0"/>
              <w:contextualSpacing/>
              <w:rPr>
                <w:sz w:val="18"/>
                <w:szCs w:val="18"/>
              </w:rPr>
            </w:pPr>
            <w:r w:rsidRPr="00262169">
              <w:rPr>
                <w:sz w:val="18"/>
                <w:szCs w:val="18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262169" w:rsidRDefault="00262169" w:rsidP="00262169">
      <w:pPr>
        <w:ind w:firstLine="567"/>
        <w:jc w:val="center"/>
        <w:rPr>
          <w:b/>
        </w:rPr>
      </w:pPr>
    </w:p>
    <w:p w:rsidR="00262169" w:rsidRPr="006C37FC" w:rsidRDefault="00262169" w:rsidP="00262169">
      <w:pPr>
        <w:ind w:firstLine="567"/>
        <w:jc w:val="center"/>
        <w:rPr>
          <w:b/>
        </w:rPr>
        <w:sectPr w:rsidR="00262169" w:rsidRPr="006C37FC" w:rsidSect="001B1893">
          <w:type w:val="continuous"/>
          <w:pgSz w:w="16838" w:h="11906" w:orient="landscape"/>
          <w:pgMar w:top="1134" w:right="850" w:bottom="1276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9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0"/>
          <w:footerReference w:type="default" r:id="rId21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5B" w:rsidRDefault="005B695B">
      <w:r>
        <w:separator/>
      </w:r>
    </w:p>
  </w:endnote>
  <w:endnote w:type="continuationSeparator" w:id="0">
    <w:p w:rsidR="005B695B" w:rsidRDefault="005B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69" w:rsidRDefault="00262169">
    <w:pPr>
      <w:pStyle w:val="af"/>
      <w:jc w:val="right"/>
    </w:pPr>
  </w:p>
  <w:p w:rsidR="00262169" w:rsidRDefault="0026216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69" w:rsidRDefault="00262169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62169" w:rsidRDefault="00262169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69" w:rsidRDefault="00262169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5B" w:rsidRDefault="005B695B">
      <w:r>
        <w:separator/>
      </w:r>
    </w:p>
  </w:footnote>
  <w:footnote w:type="continuationSeparator" w:id="0">
    <w:p w:rsidR="005B695B" w:rsidRDefault="005B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69" w:rsidRDefault="00262169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434742"/>
    <w:multiLevelType w:val="hybridMultilevel"/>
    <w:tmpl w:val="C07000C4"/>
    <w:lvl w:ilvl="0" w:tplc="BFEAF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943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C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4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8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EE1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2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B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8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4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2A52405F"/>
    <w:multiLevelType w:val="hybridMultilevel"/>
    <w:tmpl w:val="5824E664"/>
    <w:lvl w:ilvl="0" w:tplc="2B1AFE98">
      <w:start w:val="1"/>
      <w:numFmt w:val="decimal"/>
      <w:lvlText w:val="%1."/>
      <w:lvlJc w:val="left"/>
      <w:pPr>
        <w:ind w:left="720" w:hanging="360"/>
      </w:pPr>
    </w:lvl>
    <w:lvl w:ilvl="1" w:tplc="A0AEBD30">
      <w:start w:val="1"/>
      <w:numFmt w:val="lowerLetter"/>
      <w:lvlText w:val="%2."/>
      <w:lvlJc w:val="left"/>
      <w:pPr>
        <w:ind w:left="1440" w:hanging="360"/>
      </w:pPr>
    </w:lvl>
    <w:lvl w:ilvl="2" w:tplc="9388420C">
      <w:start w:val="1"/>
      <w:numFmt w:val="lowerRoman"/>
      <w:lvlText w:val="%3."/>
      <w:lvlJc w:val="right"/>
      <w:pPr>
        <w:ind w:left="2160" w:hanging="180"/>
      </w:pPr>
    </w:lvl>
    <w:lvl w:ilvl="3" w:tplc="1F5ED04E">
      <w:start w:val="1"/>
      <w:numFmt w:val="decimal"/>
      <w:lvlText w:val="%4."/>
      <w:lvlJc w:val="left"/>
      <w:pPr>
        <w:ind w:left="2880" w:hanging="360"/>
      </w:pPr>
    </w:lvl>
    <w:lvl w:ilvl="4" w:tplc="D86C2D8C">
      <w:start w:val="1"/>
      <w:numFmt w:val="lowerLetter"/>
      <w:lvlText w:val="%5."/>
      <w:lvlJc w:val="left"/>
      <w:pPr>
        <w:ind w:left="3600" w:hanging="360"/>
      </w:pPr>
    </w:lvl>
    <w:lvl w:ilvl="5" w:tplc="D6B094B8">
      <w:start w:val="1"/>
      <w:numFmt w:val="lowerRoman"/>
      <w:lvlText w:val="%6."/>
      <w:lvlJc w:val="right"/>
      <w:pPr>
        <w:ind w:left="4320" w:hanging="180"/>
      </w:pPr>
    </w:lvl>
    <w:lvl w:ilvl="6" w:tplc="F8F0BBAC">
      <w:start w:val="1"/>
      <w:numFmt w:val="decimal"/>
      <w:lvlText w:val="%7."/>
      <w:lvlJc w:val="left"/>
      <w:pPr>
        <w:ind w:left="5040" w:hanging="360"/>
      </w:pPr>
    </w:lvl>
    <w:lvl w:ilvl="7" w:tplc="5FEC45F6">
      <w:start w:val="1"/>
      <w:numFmt w:val="lowerLetter"/>
      <w:lvlText w:val="%8."/>
      <w:lvlJc w:val="left"/>
      <w:pPr>
        <w:ind w:left="5760" w:hanging="360"/>
      </w:pPr>
    </w:lvl>
    <w:lvl w:ilvl="8" w:tplc="84DA3E1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D2A84"/>
    <w:multiLevelType w:val="hybridMultilevel"/>
    <w:tmpl w:val="92F64C80"/>
    <w:lvl w:ilvl="0" w:tplc="4A4A6F4C">
      <w:start w:val="1"/>
      <w:numFmt w:val="decimal"/>
      <w:lvlText w:val="%1."/>
      <w:lvlJc w:val="left"/>
      <w:pPr>
        <w:ind w:left="720" w:hanging="360"/>
      </w:pPr>
    </w:lvl>
    <w:lvl w:ilvl="1" w:tplc="3F6EBA28">
      <w:start w:val="1"/>
      <w:numFmt w:val="lowerLetter"/>
      <w:lvlText w:val="%2."/>
      <w:lvlJc w:val="left"/>
      <w:pPr>
        <w:ind w:left="1440" w:hanging="360"/>
      </w:pPr>
    </w:lvl>
    <w:lvl w:ilvl="2" w:tplc="21ECB02A">
      <w:start w:val="1"/>
      <w:numFmt w:val="lowerRoman"/>
      <w:lvlText w:val="%3."/>
      <w:lvlJc w:val="right"/>
      <w:pPr>
        <w:ind w:left="2160" w:hanging="180"/>
      </w:pPr>
    </w:lvl>
    <w:lvl w:ilvl="3" w:tplc="F0266FB2">
      <w:start w:val="1"/>
      <w:numFmt w:val="decimal"/>
      <w:lvlText w:val="%4."/>
      <w:lvlJc w:val="left"/>
      <w:pPr>
        <w:ind w:left="2880" w:hanging="360"/>
      </w:pPr>
    </w:lvl>
    <w:lvl w:ilvl="4" w:tplc="9296FEE6">
      <w:start w:val="1"/>
      <w:numFmt w:val="lowerLetter"/>
      <w:lvlText w:val="%5."/>
      <w:lvlJc w:val="left"/>
      <w:pPr>
        <w:ind w:left="3600" w:hanging="360"/>
      </w:pPr>
    </w:lvl>
    <w:lvl w:ilvl="5" w:tplc="425C26D0">
      <w:start w:val="1"/>
      <w:numFmt w:val="lowerRoman"/>
      <w:lvlText w:val="%6."/>
      <w:lvlJc w:val="right"/>
      <w:pPr>
        <w:ind w:left="4320" w:hanging="180"/>
      </w:pPr>
    </w:lvl>
    <w:lvl w:ilvl="6" w:tplc="3C84EEC8">
      <w:start w:val="1"/>
      <w:numFmt w:val="decimal"/>
      <w:lvlText w:val="%7."/>
      <w:lvlJc w:val="left"/>
      <w:pPr>
        <w:ind w:left="5040" w:hanging="360"/>
      </w:pPr>
    </w:lvl>
    <w:lvl w:ilvl="7" w:tplc="3676CA66">
      <w:start w:val="1"/>
      <w:numFmt w:val="lowerLetter"/>
      <w:lvlText w:val="%8."/>
      <w:lvlJc w:val="left"/>
      <w:pPr>
        <w:ind w:left="5760" w:hanging="360"/>
      </w:pPr>
    </w:lvl>
    <w:lvl w:ilvl="8" w:tplc="4656B26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81761"/>
    <w:multiLevelType w:val="hybridMultilevel"/>
    <w:tmpl w:val="42645DE4"/>
    <w:lvl w:ilvl="0" w:tplc="4F32C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AB42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4D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7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26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2F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7BBA"/>
    <w:multiLevelType w:val="hybridMultilevel"/>
    <w:tmpl w:val="A73428CC"/>
    <w:lvl w:ilvl="0" w:tplc="82C8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2E976">
      <w:start w:val="1"/>
      <w:numFmt w:val="lowerLetter"/>
      <w:lvlText w:val="%2."/>
      <w:lvlJc w:val="left"/>
      <w:pPr>
        <w:ind w:left="1440" w:hanging="360"/>
      </w:pPr>
    </w:lvl>
    <w:lvl w:ilvl="2" w:tplc="D960D052">
      <w:start w:val="1"/>
      <w:numFmt w:val="lowerRoman"/>
      <w:lvlText w:val="%3."/>
      <w:lvlJc w:val="right"/>
      <w:pPr>
        <w:ind w:left="2160" w:hanging="180"/>
      </w:pPr>
    </w:lvl>
    <w:lvl w:ilvl="3" w:tplc="83B420EC">
      <w:start w:val="1"/>
      <w:numFmt w:val="decimal"/>
      <w:lvlText w:val="%4."/>
      <w:lvlJc w:val="left"/>
      <w:pPr>
        <w:ind w:left="2880" w:hanging="360"/>
      </w:pPr>
    </w:lvl>
    <w:lvl w:ilvl="4" w:tplc="7AB8544A">
      <w:start w:val="1"/>
      <w:numFmt w:val="lowerLetter"/>
      <w:lvlText w:val="%5."/>
      <w:lvlJc w:val="left"/>
      <w:pPr>
        <w:ind w:left="3600" w:hanging="360"/>
      </w:pPr>
    </w:lvl>
    <w:lvl w:ilvl="5" w:tplc="00589562">
      <w:start w:val="1"/>
      <w:numFmt w:val="lowerRoman"/>
      <w:lvlText w:val="%6."/>
      <w:lvlJc w:val="right"/>
      <w:pPr>
        <w:ind w:left="4320" w:hanging="180"/>
      </w:pPr>
    </w:lvl>
    <w:lvl w:ilvl="6" w:tplc="7EC007A4">
      <w:start w:val="1"/>
      <w:numFmt w:val="decimal"/>
      <w:lvlText w:val="%7."/>
      <w:lvlJc w:val="left"/>
      <w:pPr>
        <w:ind w:left="5040" w:hanging="360"/>
      </w:pPr>
    </w:lvl>
    <w:lvl w:ilvl="7" w:tplc="646884FA">
      <w:start w:val="1"/>
      <w:numFmt w:val="lowerLetter"/>
      <w:lvlText w:val="%8."/>
      <w:lvlJc w:val="left"/>
      <w:pPr>
        <w:ind w:left="5760" w:hanging="360"/>
      </w:pPr>
    </w:lvl>
    <w:lvl w:ilvl="8" w:tplc="0D18CE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2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3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4D4C3D"/>
    <w:multiLevelType w:val="hybridMultilevel"/>
    <w:tmpl w:val="06AAEC6A"/>
    <w:lvl w:ilvl="0" w:tplc="280A5730">
      <w:start w:val="1"/>
      <w:numFmt w:val="decimal"/>
      <w:lvlText w:val="%1."/>
      <w:lvlJc w:val="left"/>
      <w:pPr>
        <w:ind w:left="720" w:hanging="360"/>
      </w:pPr>
    </w:lvl>
    <w:lvl w:ilvl="1" w:tplc="27101382">
      <w:start w:val="1"/>
      <w:numFmt w:val="lowerLetter"/>
      <w:lvlText w:val="%2."/>
      <w:lvlJc w:val="left"/>
      <w:pPr>
        <w:ind w:left="1440" w:hanging="360"/>
      </w:pPr>
    </w:lvl>
    <w:lvl w:ilvl="2" w:tplc="E40416CA">
      <w:start w:val="1"/>
      <w:numFmt w:val="lowerRoman"/>
      <w:lvlText w:val="%3."/>
      <w:lvlJc w:val="right"/>
      <w:pPr>
        <w:ind w:left="2160" w:hanging="180"/>
      </w:pPr>
    </w:lvl>
    <w:lvl w:ilvl="3" w:tplc="9C3AFE9E">
      <w:start w:val="1"/>
      <w:numFmt w:val="decimal"/>
      <w:lvlText w:val="%4."/>
      <w:lvlJc w:val="left"/>
      <w:pPr>
        <w:ind w:left="2880" w:hanging="360"/>
      </w:pPr>
    </w:lvl>
    <w:lvl w:ilvl="4" w:tplc="85243DB4">
      <w:start w:val="1"/>
      <w:numFmt w:val="lowerLetter"/>
      <w:lvlText w:val="%5."/>
      <w:lvlJc w:val="left"/>
      <w:pPr>
        <w:ind w:left="3600" w:hanging="360"/>
      </w:pPr>
    </w:lvl>
    <w:lvl w:ilvl="5" w:tplc="AD32C2AC">
      <w:start w:val="1"/>
      <w:numFmt w:val="lowerRoman"/>
      <w:lvlText w:val="%6."/>
      <w:lvlJc w:val="right"/>
      <w:pPr>
        <w:ind w:left="4320" w:hanging="180"/>
      </w:pPr>
    </w:lvl>
    <w:lvl w:ilvl="6" w:tplc="ED1E4454">
      <w:start w:val="1"/>
      <w:numFmt w:val="decimal"/>
      <w:lvlText w:val="%7."/>
      <w:lvlJc w:val="left"/>
      <w:pPr>
        <w:ind w:left="5040" w:hanging="360"/>
      </w:pPr>
    </w:lvl>
    <w:lvl w:ilvl="7" w:tplc="95B60D7E">
      <w:start w:val="1"/>
      <w:numFmt w:val="lowerLetter"/>
      <w:lvlText w:val="%8."/>
      <w:lvlJc w:val="left"/>
      <w:pPr>
        <w:ind w:left="5760" w:hanging="360"/>
      </w:pPr>
    </w:lvl>
    <w:lvl w:ilvl="8" w:tplc="02BAFCC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35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8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220089"/>
    <w:multiLevelType w:val="hybridMultilevel"/>
    <w:tmpl w:val="4C642CD6"/>
    <w:lvl w:ilvl="0" w:tplc="556C8FF8">
      <w:start w:val="1"/>
      <w:numFmt w:val="decimal"/>
      <w:lvlText w:val="%1."/>
      <w:lvlJc w:val="left"/>
      <w:pPr>
        <w:ind w:left="720" w:hanging="360"/>
      </w:pPr>
    </w:lvl>
    <w:lvl w:ilvl="1" w:tplc="C8863838">
      <w:start w:val="1"/>
      <w:numFmt w:val="lowerLetter"/>
      <w:lvlText w:val="%2."/>
      <w:lvlJc w:val="left"/>
      <w:pPr>
        <w:ind w:left="1440" w:hanging="360"/>
      </w:pPr>
    </w:lvl>
    <w:lvl w:ilvl="2" w:tplc="0E82EAA0">
      <w:start w:val="1"/>
      <w:numFmt w:val="lowerRoman"/>
      <w:lvlText w:val="%3."/>
      <w:lvlJc w:val="right"/>
      <w:pPr>
        <w:ind w:left="2160" w:hanging="180"/>
      </w:pPr>
    </w:lvl>
    <w:lvl w:ilvl="3" w:tplc="957662B0">
      <w:start w:val="1"/>
      <w:numFmt w:val="decimal"/>
      <w:lvlText w:val="%4."/>
      <w:lvlJc w:val="left"/>
      <w:pPr>
        <w:ind w:left="2880" w:hanging="360"/>
      </w:pPr>
    </w:lvl>
    <w:lvl w:ilvl="4" w:tplc="77C0A144">
      <w:start w:val="1"/>
      <w:numFmt w:val="lowerLetter"/>
      <w:lvlText w:val="%5."/>
      <w:lvlJc w:val="left"/>
      <w:pPr>
        <w:ind w:left="3600" w:hanging="360"/>
      </w:pPr>
    </w:lvl>
    <w:lvl w:ilvl="5" w:tplc="51BCFE02">
      <w:start w:val="1"/>
      <w:numFmt w:val="lowerRoman"/>
      <w:lvlText w:val="%6."/>
      <w:lvlJc w:val="right"/>
      <w:pPr>
        <w:ind w:left="4320" w:hanging="180"/>
      </w:pPr>
    </w:lvl>
    <w:lvl w:ilvl="6" w:tplc="5F20CD20">
      <w:start w:val="1"/>
      <w:numFmt w:val="decimal"/>
      <w:lvlText w:val="%7."/>
      <w:lvlJc w:val="left"/>
      <w:pPr>
        <w:ind w:left="5040" w:hanging="360"/>
      </w:pPr>
    </w:lvl>
    <w:lvl w:ilvl="7" w:tplc="C0AC4220">
      <w:start w:val="1"/>
      <w:numFmt w:val="lowerLetter"/>
      <w:lvlText w:val="%8."/>
      <w:lvlJc w:val="left"/>
      <w:pPr>
        <w:ind w:left="5760" w:hanging="360"/>
      </w:pPr>
    </w:lvl>
    <w:lvl w:ilvl="8" w:tplc="4098807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5"/>
  </w:num>
  <w:num w:numId="3">
    <w:abstractNumId w:val="39"/>
  </w:num>
  <w:num w:numId="4">
    <w:abstractNumId w:val="22"/>
  </w:num>
  <w:num w:numId="5">
    <w:abstractNumId w:val="28"/>
  </w:num>
  <w:num w:numId="6">
    <w:abstractNumId w:val="33"/>
  </w:num>
  <w:num w:numId="7">
    <w:abstractNumId w:val="34"/>
  </w:num>
  <w:num w:numId="8">
    <w:abstractNumId w:val="24"/>
  </w:num>
  <w:num w:numId="9">
    <w:abstractNumId w:val="31"/>
  </w:num>
  <w:num w:numId="10">
    <w:abstractNumId w:val="8"/>
  </w:num>
  <w:num w:numId="11">
    <w:abstractNumId w:val="13"/>
  </w:num>
  <w:num w:numId="12">
    <w:abstractNumId w:val="21"/>
  </w:num>
  <w:num w:numId="13">
    <w:abstractNumId w:val="40"/>
  </w:num>
  <w:num w:numId="14">
    <w:abstractNumId w:val="7"/>
  </w:num>
  <w:num w:numId="15">
    <w:abstractNumId w:val="46"/>
  </w:num>
  <w:num w:numId="16">
    <w:abstractNumId w:val="30"/>
  </w:num>
  <w:num w:numId="17">
    <w:abstractNumId w:val="4"/>
  </w:num>
  <w:num w:numId="18">
    <w:abstractNumId w:val="15"/>
  </w:num>
  <w:num w:numId="19">
    <w:abstractNumId w:val="36"/>
  </w:num>
  <w:num w:numId="20">
    <w:abstractNumId w:val="14"/>
  </w:num>
  <w:num w:numId="21">
    <w:abstractNumId w:val="2"/>
  </w:num>
  <w:num w:numId="22">
    <w:abstractNumId w:val="35"/>
  </w:num>
  <w:num w:numId="23">
    <w:abstractNumId w:val="23"/>
  </w:num>
  <w:num w:numId="24">
    <w:abstractNumId w:val="32"/>
  </w:num>
  <w:num w:numId="25">
    <w:abstractNumId w:val="29"/>
  </w:num>
  <w:num w:numId="26">
    <w:abstractNumId w:val="11"/>
  </w:num>
  <w:num w:numId="27">
    <w:abstractNumId w:val="26"/>
  </w:num>
  <w:num w:numId="28">
    <w:abstractNumId w:val="41"/>
  </w:num>
  <w:num w:numId="29">
    <w:abstractNumId w:val="6"/>
  </w:num>
  <w:num w:numId="30">
    <w:abstractNumId w:val="5"/>
  </w:num>
  <w:num w:numId="31">
    <w:abstractNumId w:val="16"/>
  </w:num>
  <w:num w:numId="32">
    <w:abstractNumId w:val="37"/>
  </w:num>
  <w:num w:numId="33">
    <w:abstractNumId w:val="44"/>
  </w:num>
  <w:num w:numId="34">
    <w:abstractNumId w:val="12"/>
  </w:num>
  <w:num w:numId="35">
    <w:abstractNumId w:val="9"/>
  </w:num>
  <w:num w:numId="36">
    <w:abstractNumId w:val="38"/>
  </w:num>
  <w:num w:numId="37">
    <w:abstractNumId w:val="43"/>
  </w:num>
  <w:num w:numId="38">
    <w:abstractNumId w:val="10"/>
  </w:num>
  <w:num w:numId="39">
    <w:abstractNumId w:val="19"/>
  </w:num>
  <w:num w:numId="40">
    <w:abstractNumId w:val="27"/>
  </w:num>
  <w:num w:numId="41">
    <w:abstractNumId w:val="3"/>
  </w:num>
  <w:num w:numId="42">
    <w:abstractNumId w:val="17"/>
  </w:num>
  <w:num w:numId="43">
    <w:abstractNumId w:val="42"/>
  </w:num>
  <w:num w:numId="44">
    <w:abstractNumId w:val="18"/>
  </w:num>
  <w:num w:numId="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13A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1893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62169"/>
    <w:rsid w:val="00266754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620E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052D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1829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258"/>
    <w:rsid w:val="00534572"/>
    <w:rsid w:val="0054020D"/>
    <w:rsid w:val="00540EC4"/>
    <w:rsid w:val="005430A0"/>
    <w:rsid w:val="005448AB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695B"/>
    <w:rsid w:val="005B7D48"/>
    <w:rsid w:val="005C06F5"/>
    <w:rsid w:val="005C4BBB"/>
    <w:rsid w:val="005C552B"/>
    <w:rsid w:val="005C6D82"/>
    <w:rsid w:val="005D4D22"/>
    <w:rsid w:val="005D686B"/>
    <w:rsid w:val="005E0E59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43D9"/>
    <w:rsid w:val="00675FCA"/>
    <w:rsid w:val="00676DB4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1F25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A4901"/>
    <w:rsid w:val="007B03D7"/>
    <w:rsid w:val="007B0F73"/>
    <w:rsid w:val="007B4B54"/>
    <w:rsid w:val="007B61EF"/>
    <w:rsid w:val="007C09E9"/>
    <w:rsid w:val="007C10F9"/>
    <w:rsid w:val="007C1823"/>
    <w:rsid w:val="007C2C4D"/>
    <w:rsid w:val="007C3913"/>
    <w:rsid w:val="007C5D93"/>
    <w:rsid w:val="007C727A"/>
    <w:rsid w:val="007D1D46"/>
    <w:rsid w:val="007D4611"/>
    <w:rsid w:val="007D596A"/>
    <w:rsid w:val="007D6A40"/>
    <w:rsid w:val="007E24A9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1280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15F9"/>
    <w:rsid w:val="00AC65BB"/>
    <w:rsid w:val="00AD0AB3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26B8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6014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5798F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97B63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aliases w:val="Мой"/>
    <w:link w:val="af3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5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7">
    <w:name w:val="List Paragraph"/>
    <w:basedOn w:val="a0"/>
    <w:link w:val="af8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9">
    <w:name w:val="header"/>
    <w:basedOn w:val="a0"/>
    <w:link w:val="afa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c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8629D6"/>
    <w:rPr>
      <w:b/>
      <w:bCs/>
    </w:rPr>
  </w:style>
  <w:style w:type="character" w:customStyle="1" w:styleId="af8">
    <w:name w:val="Абзац списка Знак"/>
    <w:link w:val="af7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e">
    <w:name w:val="endnote text"/>
    <w:basedOn w:val="a0"/>
    <w:link w:val="aff"/>
    <w:uiPriority w:val="99"/>
    <w:semiHidden/>
    <w:unhideWhenUsed/>
    <w:rsid w:val="00911F53"/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b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aliases w:val="Мой Знак"/>
    <w:link w:val="af2"/>
    <w:uiPriority w:val="1"/>
    <w:rsid w:val="001B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893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rsid w:val="001B1893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0"/>
    <w:rsid w:val="001B18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aliases w:val="Мой"/>
    <w:link w:val="af3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5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4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7">
    <w:name w:val="List Paragraph"/>
    <w:basedOn w:val="a0"/>
    <w:link w:val="af8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9">
    <w:name w:val="header"/>
    <w:basedOn w:val="a0"/>
    <w:link w:val="afa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b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c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sid w:val="008629D6"/>
    <w:rPr>
      <w:b/>
      <w:bCs/>
    </w:rPr>
  </w:style>
  <w:style w:type="character" w:customStyle="1" w:styleId="af8">
    <w:name w:val="Абзац списка Знак"/>
    <w:link w:val="af7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e">
    <w:name w:val="endnote text"/>
    <w:basedOn w:val="a0"/>
    <w:link w:val="aff"/>
    <w:uiPriority w:val="99"/>
    <w:semiHidden/>
    <w:unhideWhenUsed/>
    <w:rsid w:val="00911F53"/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b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aliases w:val="Мой Знак"/>
    <w:link w:val="af2"/>
    <w:uiPriority w:val="1"/>
    <w:rsid w:val="001B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1893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rsid w:val="001B1893"/>
    <w:pPr>
      <w:widowControl w:val="0"/>
    </w:pPr>
    <w:rPr>
      <w:sz w:val="22"/>
      <w:szCs w:val="22"/>
      <w:lang w:eastAsia="en-US"/>
    </w:rPr>
  </w:style>
  <w:style w:type="paragraph" w:customStyle="1" w:styleId="docdatadocyv56291bqiaagaaeyqcaaagiaiaaaoxfqaabauvaaaaaaaaaaaaaaaaaaaaaaaaaaaaaaaaaaaaaaaaaaaaaaaaaaaaaaaaaaaaaaaaaaaaaaaaaaaaaaaaaaaaaaaaaaaaaaaaaaaaaaaaaaaaaaaaaaaaaaaaaaaaaaaaaaaaaaaaaaaaaaaaaaaaaaaaaaaaaaaaaaaaaaaaaaaaaaaaaaaaaaaaaaaaaaaaaaaaaaaa">
    <w:name w:val="docdata;docy;v5;6291;bqiaagaaeyqcaaagiaiaaaoxfqaabauvaaaaaaaaaaaaaaaaaaaaaaaaaaaaaaaaaaaaaaaaaaaaaaaaaaaaaaaaaaaaaaaaaaaaaaaaaaaaaaaaaaaaaaaaaaaaaaaaaaaaaaaaaaaaaaaaaaaaaaaaaaaaaaaaaaaaaaaaaaaaaaaaaaaaaaaaaaaaaaaaaaaaaaaaaaaaaaaaaaaaaaaaaaaaaaaaaaaaaaaa"/>
    <w:basedOn w:val="a0"/>
    <w:rsid w:val="001B18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iik','ru')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yperlink" Target="https://adilet.zan.kz/rus/docs/Z15000004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A124-6EDD-4240-985C-1520422E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15224</Words>
  <Characters>86777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New PC 19</cp:lastModifiedBy>
  <cp:revision>10</cp:revision>
  <cp:lastPrinted>2024-10-28T11:08:00Z</cp:lastPrinted>
  <dcterms:created xsi:type="dcterms:W3CDTF">2024-10-28T09:39:00Z</dcterms:created>
  <dcterms:modified xsi:type="dcterms:W3CDTF">2024-10-28T11:37:00Z</dcterms:modified>
</cp:coreProperties>
</file>